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5.95pt;height:70.95pt;mso-position-horizontal-relative:char;mso-position-vertical-relative:line" coordorigin="0,0" coordsize="9319,1419">
            <v:line style="position:absolute" from="10,5" to="9300,5" stroked="true" strokeweight=".48pt" strokecolor="#000000">
              <v:stroke dashstyle="solid"/>
            </v:line>
            <v:line style="position:absolute" from="9314,10" to="9314,367" stroked="true" strokeweight=".48004pt" strokecolor="#000000">
              <v:stroke dashstyle="solid"/>
            </v:line>
            <v:line style="position:absolute" from="9314,367" to="9314,706" stroked="true" strokeweight=".48004pt" strokecolor="#000000">
              <v:stroke dashstyle="solid"/>
            </v:line>
            <v:line style="position:absolute" from="9314,706" to="9314,1042" stroked="true" strokeweight=".48004pt" strokecolor="#000000">
              <v:stroke dashstyle="solid"/>
            </v:line>
            <v:line style="position:absolute" from="10,1414" to="9300,1414" stroked="true" strokeweight=".48pt" strokecolor="#000000">
              <v:stroke dashstyle="solid"/>
            </v:line>
            <v:line style="position:absolute" from="10,1404" to="9300,1404" stroked="true" strokeweight=".48pt" strokecolor="#000000">
              <v:stroke dashstyle="solid"/>
            </v:line>
            <v:rect style="position:absolute;left:9299;top:1409;width:20;height:10" filled="true" fillcolor="#000000" stroked="false">
              <v:fill type="solid"/>
            </v:rect>
            <v:line style="position:absolute" from="5,0" to="5,1409" stroked="true" strokeweight=".48pt" strokecolor="#000000">
              <v:stroke dashstyle="solid"/>
            </v:line>
            <v:line style="position:absolute" from="9314,1042" to="9314,1419" stroked="true" strokeweight=".48004pt" strokecolor="#000000">
              <v:stroke dashstyle="solid"/>
            </v:line>
            <v:line style="position:absolute" from="9304,0" to="9304,1409" stroked="true" strokeweight=".47998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;top:9;width:9290;height:1390" type="#_x0000_t202" filled="true" fillcolor="#daedf3" stroked="false">
              <v:textbox inset="0,0,0,0">
                <w:txbxContent>
                  <w:p>
                    <w:pPr>
                      <w:spacing w:before="24"/>
                      <w:ind w:left="1724" w:right="17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0"/>
                        <w:sz w:val="24"/>
                      </w:rPr>
                      <w:t>PROCES VERBAL</w:t>
                    </w:r>
                  </w:p>
                  <w:p>
                    <w:pPr>
                      <w:spacing w:before="60"/>
                      <w:ind w:left="1724" w:right="1725" w:firstLine="0"/>
                      <w:jc w:val="center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REUNION</w:t>
                    </w:r>
                    <w:r>
                      <w:rPr>
                        <w:rFonts w:ascii="Trebuchet MS"/>
                        <w:b/>
                        <w:spacing w:val="-4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DU</w:t>
                    </w:r>
                    <w:r>
                      <w:rPr>
                        <w:rFonts w:ascii="Trebuchet MS"/>
                        <w:b/>
                        <w:spacing w:val="-46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5"/>
                        <w:sz w:val="24"/>
                      </w:rPr>
                      <w:t>C.E.</w:t>
                    </w:r>
                  </w:p>
                  <w:p>
                    <w:pPr>
                      <w:spacing w:before="60"/>
                      <w:ind w:left="1724" w:right="1723" w:firstLine="0"/>
                      <w:jc w:val="center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Le</w:t>
                    </w:r>
                    <w:r>
                      <w:rPr>
                        <w:rFonts w:ascii="Trebuchet MS"/>
                        <w:b/>
                        <w:spacing w:val="-43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18</w:t>
                    </w:r>
                    <w:r>
                      <w:rPr>
                        <w:rFonts w:ascii="Trebuchet MS"/>
                        <w:b/>
                        <w:spacing w:val="-42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juillet</w:t>
                    </w:r>
                    <w:r>
                      <w:rPr>
                        <w:rFonts w:ascii="Trebuchet MS"/>
                        <w:b/>
                        <w:spacing w:val="-42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rebuchet MS"/>
                        <w:b/>
                        <w:w w:val="90"/>
                        <w:sz w:val="24"/>
                      </w:rPr>
                      <w:t>2019</w:t>
                    </w:r>
                  </w:p>
                  <w:p>
                    <w:pPr>
                      <w:spacing w:before="60"/>
                      <w:ind w:left="1724" w:right="1725" w:firstLine="0"/>
                      <w:jc w:val="center"/>
                      <w:rPr>
                        <w:rFonts w:ascii="Trebuchet MS" w:hAnsi="Trebuchet MS"/>
                        <w:b/>
                        <w:sz w:val="24"/>
                      </w:rPr>
                    </w:pPr>
                    <w:r>
                      <w:rPr>
                        <w:rFonts w:ascii="Trebuchet MS" w:hAnsi="Trebuchet MS"/>
                        <w:b/>
                        <w:sz w:val="24"/>
                      </w:rPr>
                      <w:t>A Nancy salle de réunion du siège 44 Cours Leopold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2"/>
        <w:spacing w:before="179"/>
      </w:pPr>
      <w:r>
        <w:rPr>
          <w:w w:val="95"/>
          <w:u w:val="single"/>
        </w:rPr>
        <w:t>Etaient</w:t>
      </w:r>
      <w:r>
        <w:rPr>
          <w:spacing w:val="-43"/>
          <w:w w:val="95"/>
          <w:u w:val="single"/>
        </w:rPr>
        <w:t> </w:t>
      </w:r>
      <w:r>
        <w:rPr>
          <w:w w:val="95"/>
          <w:u w:val="single"/>
        </w:rPr>
        <w:t>présents</w:t>
      </w:r>
      <w:r>
        <w:rPr>
          <w:spacing w:val="-42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4"/>
        <w:gridCol w:w="4829"/>
      </w:tblGrid>
      <w:tr>
        <w:trPr>
          <w:trHeight w:val="1388" w:hRule="atLeast"/>
        </w:trPr>
        <w:tc>
          <w:tcPr>
            <w:tcW w:w="43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ind w:left="108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Président du C.E. :</w:t>
            </w:r>
          </w:p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w w:val="95"/>
                <w:sz w:val="22"/>
              </w:rPr>
              <w:t>Cédric CHEVALIER</w:t>
            </w:r>
          </w:p>
        </w:tc>
        <w:tc>
          <w:tcPr>
            <w:tcW w:w="482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auto" w:before="2"/>
              <w:ind w:left="1651" w:right="888"/>
              <w:rPr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Collaborateurs : </w:t>
            </w:r>
            <w:r>
              <w:rPr>
                <w:w w:val="85"/>
                <w:sz w:val="22"/>
              </w:rPr>
              <w:t>Océane BARTHELEMY </w:t>
            </w:r>
            <w:r>
              <w:rPr>
                <w:sz w:val="22"/>
              </w:rPr>
              <w:t>Geoffrey VASSE </w:t>
            </w:r>
            <w:r>
              <w:rPr>
                <w:w w:val="90"/>
                <w:sz w:val="22"/>
              </w:rPr>
              <w:t>Clarisse CHEVALIER</w:t>
            </w:r>
          </w:p>
        </w:tc>
      </w:tr>
      <w:tr>
        <w:trPr>
          <w:trHeight w:val="2629" w:hRule="atLeast"/>
        </w:trPr>
        <w:tc>
          <w:tcPr>
            <w:tcW w:w="43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08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95"/>
                <w:sz w:val="22"/>
              </w:rPr>
              <w:t>Membres titulaires :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spacing w:line="292" w:lineRule="auto"/>
              <w:ind w:left="108" w:right="1628"/>
              <w:rPr>
                <w:sz w:val="22"/>
              </w:rPr>
            </w:pPr>
            <w:r>
              <w:rPr>
                <w:rFonts w:ascii="Trebuchet MS" w:hAnsi="Trebuchet MS"/>
                <w:i/>
                <w:w w:val="90"/>
                <w:sz w:val="22"/>
                <w:u w:val="single"/>
              </w:rPr>
              <w:t>Collège</w:t>
            </w:r>
            <w:r>
              <w:rPr>
                <w:rFonts w:ascii="Trebuchet MS" w:hAnsi="Trebuchet MS"/>
                <w:i/>
                <w:spacing w:val="-25"/>
                <w:w w:val="90"/>
                <w:sz w:val="22"/>
                <w:u w:val="single"/>
              </w:rPr>
              <w:t> </w:t>
            </w:r>
            <w:r>
              <w:rPr>
                <w:rFonts w:ascii="Trebuchet MS" w:hAnsi="Trebuchet MS"/>
                <w:i/>
                <w:w w:val="90"/>
                <w:sz w:val="22"/>
                <w:u w:val="single"/>
              </w:rPr>
              <w:t>Techniciens</w:t>
            </w:r>
            <w:r>
              <w:rPr>
                <w:rFonts w:ascii="Trebuchet MS" w:hAnsi="Trebuchet MS"/>
                <w:i/>
                <w:spacing w:val="-24"/>
                <w:w w:val="90"/>
                <w:sz w:val="22"/>
                <w:u w:val="single"/>
              </w:rPr>
              <w:t> </w:t>
            </w:r>
            <w:r>
              <w:rPr>
                <w:rFonts w:ascii="Trebuchet MS" w:hAnsi="Trebuchet MS"/>
                <w:i/>
                <w:w w:val="90"/>
                <w:sz w:val="22"/>
                <w:u w:val="single"/>
              </w:rPr>
              <w:t>/</w:t>
            </w:r>
            <w:r>
              <w:rPr>
                <w:rFonts w:ascii="Trebuchet MS" w:hAnsi="Trebuchet MS"/>
                <w:i/>
                <w:spacing w:val="-24"/>
                <w:w w:val="90"/>
                <w:sz w:val="22"/>
                <w:u w:val="single"/>
              </w:rPr>
              <w:t> </w:t>
            </w:r>
            <w:r>
              <w:rPr>
                <w:rFonts w:ascii="Trebuchet MS" w:hAnsi="Trebuchet MS"/>
                <w:i/>
                <w:w w:val="90"/>
                <w:sz w:val="22"/>
                <w:u w:val="single"/>
              </w:rPr>
              <w:t>Cadres</w:t>
            </w:r>
            <w:r>
              <w:rPr>
                <w:rFonts w:ascii="Trebuchet MS" w:hAnsi="Trebuchet MS"/>
                <w:i/>
                <w:spacing w:val="-23"/>
                <w:w w:val="90"/>
                <w:sz w:val="22"/>
              </w:rPr>
              <w:t> </w:t>
            </w:r>
            <w:r>
              <w:rPr>
                <w:rFonts w:ascii="Trebuchet MS" w:hAnsi="Trebuchet MS"/>
                <w:i/>
                <w:w w:val="90"/>
                <w:sz w:val="22"/>
              </w:rPr>
              <w:t>: </w:t>
            </w:r>
            <w:r>
              <w:rPr>
                <w:w w:val="95"/>
                <w:sz w:val="22"/>
              </w:rPr>
              <w:t>Lorenzo CARPAGNANO Gaëlle</w:t>
            </w:r>
            <w:r>
              <w:rPr>
                <w:spacing w:val="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CUNAT</w:t>
            </w:r>
          </w:p>
        </w:tc>
        <w:tc>
          <w:tcPr>
            <w:tcW w:w="482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165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Membres suppléants :</w:t>
            </w: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651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95"/>
                <w:sz w:val="22"/>
                <w:u w:val="single"/>
              </w:rPr>
              <w:t>Collège Techniciens / Cadres</w:t>
            </w:r>
            <w:r>
              <w:rPr>
                <w:rFonts w:ascii="Trebuchet MS" w:hAnsi="Trebuchet MS"/>
                <w:i/>
                <w:w w:val="95"/>
                <w:sz w:val="22"/>
              </w:rPr>
              <w:t> :</w:t>
            </w:r>
          </w:p>
          <w:p>
            <w:pPr>
              <w:pStyle w:val="TableParagraph"/>
              <w:spacing w:before="54"/>
              <w:ind w:left="1117" w:right="1595"/>
              <w:jc w:val="center"/>
              <w:rPr>
                <w:sz w:val="22"/>
              </w:rPr>
            </w:pPr>
            <w:r>
              <w:rPr>
                <w:sz w:val="22"/>
              </w:rPr>
              <w:t>Lydie AME</w:t>
            </w: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ind w:left="1651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w w:val="95"/>
                <w:sz w:val="22"/>
                <w:u w:val="single"/>
              </w:rPr>
              <w:t>Collège Employés</w:t>
            </w:r>
            <w:r>
              <w:rPr>
                <w:rFonts w:ascii="Trebuchet MS" w:hAnsi="Trebuchet MS"/>
                <w:i/>
                <w:w w:val="95"/>
                <w:sz w:val="22"/>
              </w:rPr>
              <w:t> :</w:t>
            </w:r>
          </w:p>
          <w:p>
            <w:pPr>
              <w:pStyle w:val="TableParagraph"/>
              <w:spacing w:before="55"/>
              <w:ind w:left="1515" w:right="1595"/>
              <w:jc w:val="center"/>
              <w:rPr>
                <w:sz w:val="22"/>
              </w:rPr>
            </w:pPr>
            <w:r>
              <w:rPr>
                <w:w w:val="95"/>
                <w:sz w:val="22"/>
              </w:rPr>
              <w:t>Céline BROUSSE</w:t>
            </w:r>
          </w:p>
        </w:tc>
      </w:tr>
    </w:tbl>
    <w:p>
      <w:pPr>
        <w:pStyle w:val="BodyText"/>
        <w:rPr>
          <w:sz w:val="27"/>
        </w:rPr>
      </w:pPr>
    </w:p>
    <w:p>
      <w:pPr>
        <w:spacing w:before="0"/>
        <w:ind w:left="316" w:right="0" w:firstLine="0"/>
        <w:jc w:val="left"/>
        <w:rPr>
          <w:sz w:val="28"/>
        </w:rPr>
      </w:pPr>
      <w:r>
        <w:rPr>
          <w:w w:val="90"/>
          <w:sz w:val="28"/>
          <w:u w:val="single"/>
        </w:rPr>
        <w:t>Absents</w:t>
      </w:r>
      <w:r>
        <w:rPr>
          <w:spacing w:val="-44"/>
          <w:w w:val="90"/>
          <w:sz w:val="28"/>
          <w:u w:val="single"/>
        </w:rPr>
        <w:t> </w:t>
      </w:r>
      <w:r>
        <w:rPr>
          <w:w w:val="90"/>
          <w:sz w:val="28"/>
          <w:u w:val="single"/>
        </w:rPr>
        <w:t>Excusés</w:t>
      </w:r>
      <w:r>
        <w:rPr>
          <w:spacing w:val="-44"/>
          <w:w w:val="90"/>
          <w:sz w:val="28"/>
        </w:rPr>
        <w:t> </w:t>
      </w:r>
      <w:r>
        <w:rPr>
          <w:w w:val="90"/>
          <w:sz w:val="28"/>
        </w:rPr>
        <w:t>:</w:t>
      </w:r>
    </w:p>
    <w:p>
      <w:pPr>
        <w:pStyle w:val="BodyText"/>
        <w:spacing w:line="292" w:lineRule="auto" w:before="68"/>
        <w:ind w:left="316" w:right="6960"/>
      </w:pPr>
      <w:r>
        <w:rPr>
          <w:w w:val="85"/>
        </w:rPr>
        <w:t>Marion DARDINIER </w:t>
      </w:r>
      <w:r>
        <w:rPr>
          <w:w w:val="90"/>
        </w:rPr>
        <w:t>Fabienne PODVIN </w:t>
      </w:r>
      <w:r>
        <w:rPr/>
        <w:t>Patricia WEYER</w:t>
      </w:r>
    </w:p>
    <w:p>
      <w:pPr>
        <w:pStyle w:val="BodyText"/>
        <w:spacing w:before="1"/>
        <w:ind w:left="316"/>
      </w:pPr>
      <w:r>
        <w:rPr>
          <w:w w:val="95"/>
        </w:rPr>
        <w:t>Laëtitia LAMBERT (MGEL LOGEMENT)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7"/>
        <w:ind w:left="316"/>
      </w:pPr>
      <w:r>
        <w:rPr/>
        <w:t>Le Président du C.E. ouvre la séance à 09h30.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72"/>
      </w:pPr>
      <w:r>
        <w:rPr>
          <w:u w:val="single"/>
        </w:rPr>
        <w:t>Ordre du jour</w:t>
      </w:r>
      <w:r>
        <w:rPr>
          <w:spacing w:val="-5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65.160004pt;margin-top:11.472393pt;width:465pt;height:79.850pt;mso-position-horizontal-relative:page;mso-position-vertical-relative:paragraph;z-index:-976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95" w:lineRule="auto" w:before="21"/>
                    <w:ind w:left="108" w:right="3431"/>
                  </w:pPr>
                  <w:r>
                    <w:rPr>
                      <w:w w:val="95"/>
                    </w:rPr>
                    <w:t>1-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Approbation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Procès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Verbal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réunion</w:t>
                  </w:r>
                  <w:r>
                    <w:rPr>
                      <w:spacing w:val="-17"/>
                      <w:w w:val="95"/>
                    </w:rPr>
                    <w:t> </w:t>
                  </w:r>
                  <w:r>
                    <w:rPr>
                      <w:w w:val="95"/>
                    </w:rPr>
                    <w:t>du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09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juillet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2019 </w:t>
                  </w:r>
                  <w:r>
                    <w:rPr/>
                    <w:t>2- Points</w:t>
                  </w:r>
                  <w:r>
                    <w:rPr>
                      <w:spacing w:val="-29"/>
                    </w:rPr>
                    <w:t> </w:t>
                  </w:r>
                  <w:r>
                    <w:rPr/>
                    <w:t>d’actualité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8" w:lineRule="exact" w:before="0" w:after="0"/>
                    <w:ind w:left="338" w:right="0" w:hanging="230"/>
                    <w:jc w:val="left"/>
                  </w:pPr>
                  <w:r>
                    <w:rPr/>
                    <w:t>Transferts</w:t>
                  </w:r>
                  <w:r>
                    <w:rPr>
                      <w:spacing w:val="-13"/>
                    </w:rPr>
                    <w:t> </w:t>
                  </w:r>
                  <w:r>
                    <w:rPr/>
                    <w:t>CPAM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57" w:after="0"/>
                    <w:ind w:left="338" w:right="0" w:hanging="230"/>
                    <w:jc w:val="left"/>
                  </w:pPr>
                  <w:r>
                    <w:rPr>
                      <w:w w:val="95"/>
                    </w:rPr>
                    <w:t>Chèques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vacances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39" w:val="left" w:leader="none"/>
                    </w:tabs>
                    <w:spacing w:line="240" w:lineRule="auto" w:before="59" w:after="0"/>
                    <w:ind w:left="338" w:right="0" w:hanging="230"/>
                    <w:jc w:val="left"/>
                  </w:pPr>
                  <w:r>
                    <w:rPr/>
                    <w:t>Questions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diverses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10" w:h="16840"/>
          <w:pgMar w:top="1400" w:bottom="280" w:left="1100" w:right="1180"/>
        </w:sectPr>
      </w:pPr>
    </w:p>
    <w:p>
      <w:pPr>
        <w:pStyle w:val="ListParagraph"/>
        <w:numPr>
          <w:ilvl w:val="0"/>
          <w:numId w:val="2"/>
        </w:numPr>
        <w:tabs>
          <w:tab w:pos="1024" w:val="left" w:leader="none"/>
          <w:tab w:pos="1025" w:val="left" w:leader="none"/>
        </w:tabs>
        <w:spacing w:line="240" w:lineRule="auto" w:before="21" w:after="0"/>
        <w:ind w:left="1024" w:right="0" w:hanging="708"/>
        <w:jc w:val="left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Approbation</w:t>
      </w:r>
      <w:r>
        <w:rPr>
          <w:rFonts w:ascii="Trebuchet MS" w:hAnsi="Trebuchet MS"/>
          <w:b/>
          <w:spacing w:val="-34"/>
          <w:sz w:val="28"/>
        </w:rPr>
        <w:t> </w:t>
      </w:r>
      <w:r>
        <w:rPr>
          <w:rFonts w:ascii="Trebuchet MS" w:hAnsi="Trebuchet MS"/>
          <w:b/>
          <w:sz w:val="28"/>
        </w:rPr>
        <w:t>du</w:t>
      </w:r>
      <w:r>
        <w:rPr>
          <w:rFonts w:ascii="Trebuchet MS" w:hAnsi="Trebuchet MS"/>
          <w:b/>
          <w:spacing w:val="-33"/>
          <w:sz w:val="28"/>
        </w:rPr>
        <w:t> </w:t>
      </w:r>
      <w:r>
        <w:rPr>
          <w:rFonts w:ascii="Trebuchet MS" w:hAnsi="Trebuchet MS"/>
          <w:b/>
          <w:sz w:val="28"/>
        </w:rPr>
        <w:t>PV</w:t>
      </w:r>
      <w:r>
        <w:rPr>
          <w:rFonts w:ascii="Trebuchet MS" w:hAnsi="Trebuchet MS"/>
          <w:b/>
          <w:spacing w:val="-35"/>
          <w:sz w:val="28"/>
        </w:rPr>
        <w:t> </w:t>
      </w:r>
      <w:r>
        <w:rPr>
          <w:rFonts w:ascii="Trebuchet MS" w:hAnsi="Trebuchet MS"/>
          <w:b/>
          <w:sz w:val="28"/>
        </w:rPr>
        <w:t>de</w:t>
      </w:r>
      <w:r>
        <w:rPr>
          <w:rFonts w:ascii="Trebuchet MS" w:hAnsi="Trebuchet MS"/>
          <w:b/>
          <w:spacing w:val="-34"/>
          <w:sz w:val="28"/>
        </w:rPr>
        <w:t> </w:t>
      </w:r>
      <w:r>
        <w:rPr>
          <w:rFonts w:ascii="Trebuchet MS" w:hAnsi="Trebuchet MS"/>
          <w:b/>
          <w:sz w:val="28"/>
        </w:rPr>
        <w:t>la</w:t>
      </w:r>
      <w:r>
        <w:rPr>
          <w:rFonts w:ascii="Trebuchet MS" w:hAnsi="Trebuchet MS"/>
          <w:b/>
          <w:spacing w:val="-33"/>
          <w:sz w:val="28"/>
        </w:rPr>
        <w:t> </w:t>
      </w:r>
      <w:r>
        <w:rPr>
          <w:rFonts w:ascii="Trebuchet MS" w:hAnsi="Trebuchet MS"/>
          <w:b/>
          <w:sz w:val="28"/>
        </w:rPr>
        <w:t>réunion</w:t>
      </w:r>
      <w:r>
        <w:rPr>
          <w:rFonts w:ascii="Trebuchet MS" w:hAnsi="Trebuchet MS"/>
          <w:b/>
          <w:spacing w:val="-34"/>
          <w:sz w:val="28"/>
        </w:rPr>
        <w:t> </w:t>
      </w:r>
      <w:r>
        <w:rPr>
          <w:rFonts w:ascii="Trebuchet MS" w:hAnsi="Trebuchet MS"/>
          <w:b/>
          <w:sz w:val="28"/>
        </w:rPr>
        <w:t>du</w:t>
      </w:r>
      <w:r>
        <w:rPr>
          <w:rFonts w:ascii="Trebuchet MS" w:hAnsi="Trebuchet MS"/>
          <w:b/>
          <w:spacing w:val="-34"/>
          <w:sz w:val="28"/>
        </w:rPr>
        <w:t> </w:t>
      </w:r>
      <w:r>
        <w:rPr>
          <w:rFonts w:ascii="Trebuchet MS" w:hAnsi="Trebuchet MS"/>
          <w:b/>
          <w:sz w:val="28"/>
        </w:rPr>
        <w:t>18</w:t>
      </w:r>
      <w:r>
        <w:rPr>
          <w:rFonts w:ascii="Trebuchet MS" w:hAnsi="Trebuchet MS"/>
          <w:b/>
          <w:spacing w:val="-36"/>
          <w:sz w:val="28"/>
        </w:rPr>
        <w:t> </w:t>
      </w:r>
      <w:r>
        <w:rPr>
          <w:rFonts w:ascii="Trebuchet MS" w:hAnsi="Trebuchet MS"/>
          <w:b/>
          <w:sz w:val="28"/>
        </w:rPr>
        <w:t>juillet</w:t>
      </w:r>
      <w:r>
        <w:rPr>
          <w:rFonts w:ascii="Trebuchet MS" w:hAnsi="Trebuchet MS"/>
          <w:b/>
          <w:spacing w:val="-33"/>
          <w:sz w:val="28"/>
        </w:rPr>
        <w:t> </w:t>
      </w:r>
      <w:r>
        <w:rPr>
          <w:rFonts w:ascii="Trebuchet MS" w:hAnsi="Trebuchet MS"/>
          <w:b/>
          <w:sz w:val="28"/>
        </w:rPr>
        <w:t>2019</w:t>
      </w:r>
    </w:p>
    <w:p>
      <w:pPr>
        <w:pStyle w:val="BodyText"/>
        <w:rPr>
          <w:rFonts w:ascii="Trebuchet MS"/>
          <w:b/>
          <w:sz w:val="28"/>
        </w:rPr>
      </w:pPr>
    </w:p>
    <w:p>
      <w:pPr>
        <w:pStyle w:val="BodyText"/>
        <w:spacing w:before="218"/>
        <w:ind w:left="316"/>
      </w:pPr>
      <w:r>
        <w:rPr/>
        <w:t>Les membres du C.E. et la Direction adoptent à l’unanimité le PV du C.E. du 09 juillet 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708"/>
        <w:jc w:val="left"/>
      </w:pPr>
      <w:r>
        <w:rPr/>
        <w:t>Points</w:t>
      </w:r>
      <w:r>
        <w:rPr>
          <w:spacing w:val="-25"/>
        </w:rPr>
        <w:t> </w:t>
      </w:r>
      <w:r>
        <w:rPr>
          <w:rFonts w:ascii="Arial" w:hAnsi="Arial"/>
        </w:rPr>
        <w:t>d’</w:t>
      </w:r>
      <w:r>
        <w:rPr/>
        <w:t>actualité</w:t>
      </w:r>
    </w:p>
    <w:p>
      <w:pPr>
        <w:pStyle w:val="BodyText"/>
        <w:spacing w:before="9"/>
        <w:rPr>
          <w:rFonts w:ascii="Trebuchet MS"/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348"/>
        <w:jc w:val="left"/>
        <w:rPr>
          <w:rFonts w:ascii="Symbol"/>
          <w:sz w:val="22"/>
        </w:rPr>
      </w:pPr>
      <w:r>
        <w:rPr>
          <w:sz w:val="22"/>
        </w:rPr>
        <w:t>Concernant</w:t>
      </w:r>
      <w:r>
        <w:rPr>
          <w:spacing w:val="-18"/>
          <w:sz w:val="22"/>
        </w:rPr>
        <w:t> </w:t>
      </w:r>
      <w:r>
        <w:rPr>
          <w:sz w:val="22"/>
        </w:rPr>
        <w:t>les</w:t>
      </w:r>
      <w:r>
        <w:rPr>
          <w:spacing w:val="-18"/>
          <w:sz w:val="22"/>
        </w:rPr>
        <w:t> </w:t>
      </w:r>
      <w:r>
        <w:rPr>
          <w:sz w:val="22"/>
        </w:rPr>
        <w:t>transferts</w:t>
      </w:r>
      <w:r>
        <w:rPr>
          <w:spacing w:val="-15"/>
          <w:sz w:val="22"/>
        </w:rPr>
        <w:t> </w:t>
      </w:r>
      <w:r>
        <w:rPr>
          <w:sz w:val="22"/>
        </w:rPr>
        <w:t>des</w:t>
      </w:r>
      <w:r>
        <w:rPr>
          <w:spacing w:val="-17"/>
          <w:sz w:val="22"/>
        </w:rPr>
        <w:t> </w:t>
      </w:r>
      <w:r>
        <w:rPr>
          <w:sz w:val="22"/>
        </w:rPr>
        <w:t>membres</w:t>
      </w:r>
      <w:r>
        <w:rPr>
          <w:spacing w:val="-16"/>
          <w:sz w:val="22"/>
        </w:rPr>
        <w:t> </w:t>
      </w:r>
      <w:r>
        <w:rPr>
          <w:sz w:val="22"/>
        </w:rPr>
        <w:t>du</w:t>
      </w:r>
      <w:r>
        <w:rPr>
          <w:spacing w:val="-16"/>
          <w:sz w:val="22"/>
        </w:rPr>
        <w:t> </w:t>
      </w:r>
      <w:r>
        <w:rPr>
          <w:sz w:val="22"/>
        </w:rPr>
        <w:t>CE</w:t>
      </w:r>
      <w:r>
        <w:rPr>
          <w:spacing w:val="-15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55"/>
        <w:ind w:left="316"/>
      </w:pPr>
      <w:r>
        <w:rPr/>
        <w:t>La responsable RH a, à nouveau, été en contact avec l’inspection du travail.</w:t>
      </w:r>
    </w:p>
    <w:p>
      <w:pPr>
        <w:pStyle w:val="BodyText"/>
        <w:spacing w:line="292" w:lineRule="auto" w:before="57"/>
        <w:ind w:left="316" w:right="231"/>
      </w:pPr>
      <w:r>
        <w:rPr/>
        <w:t>Pour</w:t>
      </w:r>
      <w:r>
        <w:rPr>
          <w:spacing w:val="-45"/>
        </w:rPr>
        <w:t> </w:t>
      </w:r>
      <w:r>
        <w:rPr/>
        <w:t>les</w:t>
      </w:r>
      <w:r>
        <w:rPr>
          <w:spacing w:val="-44"/>
        </w:rPr>
        <w:t> </w:t>
      </w:r>
      <w:r>
        <w:rPr/>
        <w:t>premières</w:t>
      </w:r>
      <w:r>
        <w:rPr>
          <w:spacing w:val="-44"/>
        </w:rPr>
        <w:t> </w:t>
      </w:r>
      <w:r>
        <w:rPr/>
        <w:t>vagues</w:t>
      </w:r>
      <w:r>
        <w:rPr>
          <w:spacing w:val="-46"/>
        </w:rPr>
        <w:t> </w:t>
      </w:r>
      <w:r>
        <w:rPr/>
        <w:t>de</w:t>
      </w:r>
      <w:r>
        <w:rPr>
          <w:spacing w:val="-44"/>
        </w:rPr>
        <w:t> </w:t>
      </w:r>
      <w:r>
        <w:rPr/>
        <w:t>transfert</w:t>
      </w:r>
      <w:r>
        <w:rPr>
          <w:spacing w:val="-43"/>
        </w:rPr>
        <w:t> </w:t>
      </w:r>
      <w:r>
        <w:rPr/>
        <w:t>il</w:t>
      </w:r>
      <w:r>
        <w:rPr>
          <w:spacing w:val="-44"/>
        </w:rPr>
        <w:t> </w:t>
      </w:r>
      <w:r>
        <w:rPr/>
        <w:t>s’agissait</w:t>
      </w:r>
      <w:r>
        <w:rPr>
          <w:spacing w:val="-45"/>
        </w:rPr>
        <w:t> </w:t>
      </w:r>
      <w:r>
        <w:rPr/>
        <w:t>d’une</w:t>
      </w:r>
      <w:r>
        <w:rPr>
          <w:spacing w:val="-44"/>
        </w:rPr>
        <w:t> </w:t>
      </w:r>
      <w:r>
        <w:rPr/>
        <w:t>application</w:t>
      </w:r>
      <w:r>
        <w:rPr>
          <w:spacing w:val="-44"/>
        </w:rPr>
        <w:t> </w:t>
      </w:r>
      <w:r>
        <w:rPr/>
        <w:t>volontaire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la</w:t>
      </w:r>
      <w:r>
        <w:rPr>
          <w:spacing w:val="-44"/>
        </w:rPr>
        <w:t> </w:t>
      </w:r>
      <w:r>
        <w:rPr/>
        <w:t>loi</w:t>
      </w:r>
      <w:r>
        <w:rPr>
          <w:spacing w:val="-27"/>
        </w:rPr>
        <w:t> </w:t>
      </w:r>
      <w:r>
        <w:rPr/>
        <w:t>(la</w:t>
      </w:r>
      <w:r>
        <w:rPr>
          <w:spacing w:val="-45"/>
        </w:rPr>
        <w:t> </w:t>
      </w:r>
      <w:r>
        <w:rPr/>
        <w:t>MGEL </w:t>
      </w:r>
      <w:r>
        <w:rPr>
          <w:w w:val="95"/>
        </w:rPr>
        <w:t>avait</w:t>
      </w:r>
      <w:r>
        <w:rPr>
          <w:spacing w:val="-21"/>
          <w:w w:val="95"/>
        </w:rPr>
        <w:t> </w:t>
      </w:r>
      <w:r>
        <w:rPr>
          <w:w w:val="95"/>
        </w:rPr>
        <w:t>choisi</w:t>
      </w:r>
      <w:r>
        <w:rPr>
          <w:spacing w:val="-20"/>
          <w:w w:val="95"/>
        </w:rPr>
        <w:t> </w:t>
      </w:r>
      <w:r>
        <w:rPr>
          <w:w w:val="95"/>
        </w:rPr>
        <w:t>volontairement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les</w:t>
      </w:r>
      <w:r>
        <w:rPr>
          <w:spacing w:val="-20"/>
          <w:w w:val="95"/>
        </w:rPr>
        <w:t> </w:t>
      </w:r>
      <w:r>
        <w:rPr>
          <w:w w:val="95"/>
        </w:rPr>
        <w:t>faire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avance)</w:t>
      </w:r>
      <w:r>
        <w:rPr>
          <w:spacing w:val="-18"/>
          <w:w w:val="95"/>
        </w:rPr>
        <w:t> </w:t>
      </w:r>
      <w:r>
        <w:rPr>
          <w:w w:val="95"/>
        </w:rPr>
        <w:t>:</w:t>
      </w:r>
      <w:r>
        <w:rPr>
          <w:spacing w:val="-17"/>
          <w:w w:val="95"/>
        </w:rPr>
        <w:t> </w:t>
      </w:r>
      <w:r>
        <w:rPr>
          <w:w w:val="95"/>
        </w:rPr>
        <w:t>l’inspection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travail</w:t>
      </w:r>
      <w:r>
        <w:rPr>
          <w:spacing w:val="-20"/>
          <w:w w:val="95"/>
        </w:rPr>
        <w:t> </w:t>
      </w:r>
      <w:r>
        <w:rPr>
          <w:w w:val="95"/>
        </w:rPr>
        <w:t>devait</w:t>
      </w:r>
      <w:r>
        <w:rPr>
          <w:spacing w:val="-20"/>
          <w:w w:val="95"/>
        </w:rPr>
        <w:t> </w:t>
      </w:r>
      <w:r>
        <w:rPr>
          <w:w w:val="95"/>
        </w:rPr>
        <w:t>donc</w:t>
      </w:r>
      <w:r>
        <w:rPr>
          <w:spacing w:val="-18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prononcer </w:t>
      </w:r>
      <w:r>
        <w:rPr/>
        <w:t>pour</w:t>
      </w:r>
      <w:r>
        <w:rPr>
          <w:spacing w:val="-14"/>
        </w:rPr>
        <w:t> </w:t>
      </w:r>
      <w:r>
        <w:rPr/>
        <w:t>valider</w:t>
      </w:r>
      <w:r>
        <w:rPr>
          <w:spacing w:val="-14"/>
        </w:rPr>
        <w:t> </w:t>
      </w:r>
      <w:r>
        <w:rPr/>
        <w:t>ou</w:t>
      </w:r>
      <w:r>
        <w:rPr>
          <w:spacing w:val="-16"/>
        </w:rPr>
        <w:t> </w:t>
      </w:r>
      <w:r>
        <w:rPr/>
        <w:t>non</w:t>
      </w:r>
      <w:r>
        <w:rPr>
          <w:spacing w:val="-14"/>
        </w:rPr>
        <w:t> </w:t>
      </w:r>
      <w:r>
        <w:rPr/>
        <w:t>ces</w:t>
      </w:r>
      <w:r>
        <w:rPr>
          <w:spacing w:val="-13"/>
        </w:rPr>
        <w:t> </w:t>
      </w:r>
      <w:r>
        <w:rPr/>
        <w:t>transferts.</w:t>
      </w:r>
    </w:p>
    <w:p>
      <w:pPr>
        <w:pStyle w:val="BodyText"/>
        <w:spacing w:line="292" w:lineRule="auto" w:before="1"/>
        <w:ind w:left="316" w:right="640"/>
        <w:jc w:val="both"/>
      </w:pPr>
      <w:r>
        <w:rPr/>
        <w:t>Pour</w:t>
      </w:r>
      <w:r>
        <w:rPr>
          <w:spacing w:val="-46"/>
        </w:rPr>
        <w:t> </w:t>
      </w:r>
      <w:r>
        <w:rPr/>
        <w:t>ceux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septembre</w:t>
      </w:r>
      <w:r>
        <w:rPr>
          <w:spacing w:val="-45"/>
        </w:rPr>
        <w:t> </w:t>
      </w:r>
      <w:r>
        <w:rPr/>
        <w:t>c’est</w:t>
      </w:r>
      <w:r>
        <w:rPr>
          <w:spacing w:val="-45"/>
        </w:rPr>
        <w:t> </w:t>
      </w:r>
      <w:r>
        <w:rPr/>
        <w:t>une</w:t>
      </w:r>
      <w:r>
        <w:rPr>
          <w:spacing w:val="-45"/>
        </w:rPr>
        <w:t> </w:t>
      </w:r>
      <w:r>
        <w:rPr/>
        <w:t>application</w:t>
      </w:r>
      <w:r>
        <w:rPr>
          <w:spacing w:val="-45"/>
        </w:rPr>
        <w:t> </w:t>
      </w:r>
      <w:r>
        <w:rPr/>
        <w:t>obligatoire</w:t>
      </w:r>
      <w:r>
        <w:rPr>
          <w:spacing w:val="-44"/>
        </w:rPr>
        <w:t> </w:t>
      </w:r>
      <w:r>
        <w:rPr/>
        <w:t>de</w:t>
      </w:r>
      <w:r>
        <w:rPr>
          <w:spacing w:val="-44"/>
        </w:rPr>
        <w:t> </w:t>
      </w:r>
      <w:r>
        <w:rPr/>
        <w:t>la</w:t>
      </w:r>
      <w:r>
        <w:rPr>
          <w:spacing w:val="-44"/>
        </w:rPr>
        <w:t> </w:t>
      </w:r>
      <w:r>
        <w:rPr/>
        <w:t>loi</w:t>
      </w:r>
      <w:r>
        <w:rPr>
          <w:spacing w:val="-45"/>
        </w:rPr>
        <w:t> </w:t>
      </w:r>
      <w:r>
        <w:rPr/>
        <w:t>et</w:t>
      </w:r>
      <w:r>
        <w:rPr>
          <w:spacing w:val="-44"/>
        </w:rPr>
        <w:t> </w:t>
      </w:r>
      <w:r>
        <w:rPr/>
        <w:t>donc</w:t>
      </w:r>
      <w:r>
        <w:rPr>
          <w:spacing w:val="-45"/>
        </w:rPr>
        <w:t> </w:t>
      </w:r>
      <w:r>
        <w:rPr/>
        <w:t>de</w:t>
      </w:r>
      <w:r>
        <w:rPr>
          <w:spacing w:val="-44"/>
        </w:rPr>
        <w:t> </w:t>
      </w:r>
      <w:r>
        <w:rPr/>
        <w:t>l’article</w:t>
      </w:r>
      <w:r>
        <w:rPr>
          <w:spacing w:val="-45"/>
        </w:rPr>
        <w:t> </w:t>
      </w:r>
      <w:r>
        <w:rPr/>
        <w:t>L</w:t>
      </w:r>
      <w:r>
        <w:rPr>
          <w:spacing w:val="-44"/>
        </w:rPr>
        <w:t> </w:t>
      </w:r>
      <w:r>
        <w:rPr/>
        <w:t>1224-1</w:t>
      </w:r>
      <w:r>
        <w:rPr>
          <w:spacing w:val="-45"/>
        </w:rPr>
        <w:t> </w:t>
      </w:r>
      <w:r>
        <w:rPr/>
        <w:t>du </w:t>
      </w:r>
      <w:r>
        <w:rPr>
          <w:w w:val="95"/>
        </w:rPr>
        <w:t>Code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21"/>
          <w:w w:val="95"/>
        </w:rPr>
        <w:t> </w:t>
      </w:r>
      <w:r>
        <w:rPr>
          <w:w w:val="95"/>
        </w:rPr>
        <w:t>Travail.</w:t>
      </w:r>
      <w:r>
        <w:rPr>
          <w:spacing w:val="-21"/>
          <w:w w:val="95"/>
        </w:rPr>
        <w:t> </w:t>
      </w:r>
      <w:r>
        <w:rPr>
          <w:w w:val="95"/>
        </w:rPr>
        <w:t>L’inspecteur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travail</w:t>
      </w:r>
      <w:r>
        <w:rPr>
          <w:spacing w:val="-21"/>
          <w:w w:val="95"/>
        </w:rPr>
        <w:t> </w:t>
      </w:r>
      <w:r>
        <w:rPr>
          <w:w w:val="95"/>
        </w:rPr>
        <w:t>estime</w:t>
      </w:r>
      <w:r>
        <w:rPr>
          <w:spacing w:val="-20"/>
          <w:w w:val="95"/>
        </w:rPr>
        <w:t> </w:t>
      </w:r>
      <w:r>
        <w:rPr>
          <w:w w:val="95"/>
        </w:rPr>
        <w:t>être</w:t>
      </w:r>
      <w:r>
        <w:rPr>
          <w:spacing w:val="-18"/>
          <w:w w:val="95"/>
        </w:rPr>
        <w:t> </w:t>
      </w:r>
      <w:r>
        <w:rPr>
          <w:w w:val="95"/>
        </w:rPr>
        <w:t>non</w:t>
      </w:r>
      <w:r>
        <w:rPr>
          <w:spacing w:val="-19"/>
          <w:w w:val="95"/>
        </w:rPr>
        <w:t> </w:t>
      </w:r>
      <w:r>
        <w:rPr>
          <w:w w:val="95"/>
        </w:rPr>
        <w:t>compétent</w:t>
      </w:r>
      <w:r>
        <w:rPr>
          <w:spacing w:val="-20"/>
          <w:w w:val="95"/>
        </w:rPr>
        <w:t> </w:t>
      </w:r>
      <w:r>
        <w:rPr>
          <w:w w:val="95"/>
        </w:rPr>
        <w:t>pour</w:t>
      </w:r>
      <w:r>
        <w:rPr>
          <w:spacing w:val="-19"/>
          <w:w w:val="95"/>
        </w:rPr>
        <w:t> </w:t>
      </w:r>
      <w:r>
        <w:rPr>
          <w:w w:val="95"/>
        </w:rPr>
        <w:t>se</w:t>
      </w:r>
      <w:r>
        <w:rPr>
          <w:spacing w:val="-20"/>
          <w:w w:val="95"/>
        </w:rPr>
        <w:t> </w:t>
      </w:r>
      <w:r>
        <w:rPr>
          <w:w w:val="95"/>
        </w:rPr>
        <w:t>prononcer.</w:t>
      </w:r>
      <w:r>
        <w:rPr>
          <w:spacing w:val="-19"/>
          <w:w w:val="95"/>
        </w:rPr>
        <w:t> </w:t>
      </w:r>
      <w:r>
        <w:rPr>
          <w:w w:val="95"/>
        </w:rPr>
        <w:t>Il</w:t>
      </w:r>
      <w:r>
        <w:rPr>
          <w:spacing w:val="-19"/>
          <w:w w:val="95"/>
        </w:rPr>
        <w:t> </w:t>
      </w:r>
      <w:r>
        <w:rPr>
          <w:w w:val="95"/>
        </w:rPr>
        <w:t>n’y</w:t>
      </w:r>
      <w:r>
        <w:rPr>
          <w:spacing w:val="-21"/>
          <w:w w:val="95"/>
        </w:rPr>
        <w:t> </w:t>
      </w:r>
      <w:r>
        <w:rPr>
          <w:w w:val="95"/>
        </w:rPr>
        <w:t>aura </w:t>
      </w:r>
      <w:r>
        <w:rPr/>
        <w:t>donc</w:t>
      </w:r>
      <w:r>
        <w:rPr>
          <w:spacing w:val="-21"/>
        </w:rPr>
        <w:t> </w:t>
      </w:r>
      <w:r>
        <w:rPr/>
        <w:t>certainement</w:t>
      </w:r>
      <w:r>
        <w:rPr>
          <w:spacing w:val="-24"/>
        </w:rPr>
        <w:t> </w:t>
      </w:r>
      <w:r>
        <w:rPr/>
        <w:t>pas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convocation</w:t>
      </w:r>
      <w:r>
        <w:rPr>
          <w:spacing w:val="-22"/>
        </w:rPr>
        <w:t> </w:t>
      </w:r>
      <w:r>
        <w:rPr/>
        <w:t>des</w:t>
      </w:r>
      <w:r>
        <w:rPr>
          <w:spacing w:val="-22"/>
        </w:rPr>
        <w:t> </w:t>
      </w:r>
      <w:r>
        <w:rPr/>
        <w:t>membres</w:t>
      </w:r>
      <w:r>
        <w:rPr>
          <w:spacing w:val="-25"/>
        </w:rPr>
        <w:t> </w:t>
      </w:r>
      <w:r>
        <w:rPr/>
        <w:t>du</w:t>
      </w:r>
      <w:r>
        <w:rPr>
          <w:spacing w:val="-22"/>
        </w:rPr>
        <w:t> </w:t>
      </w:r>
      <w:r>
        <w:rPr/>
        <w:t>CE</w:t>
      </w:r>
      <w:r>
        <w:rPr>
          <w:spacing w:val="-21"/>
        </w:rPr>
        <w:t> </w:t>
      </w:r>
      <w:r>
        <w:rPr/>
        <w:t>concernés.</w:t>
      </w:r>
    </w:p>
    <w:p>
      <w:pPr>
        <w:pStyle w:val="BodyText"/>
        <w:ind w:left="316"/>
      </w:pPr>
      <w:r>
        <w:rPr/>
        <w:t>Il faudra néanmoins faire toute la démarche légale de demande d’autorisation de transfert.</w:t>
      </w:r>
    </w:p>
    <w:p>
      <w:pPr>
        <w:pStyle w:val="BodyText"/>
        <w:spacing w:line="292" w:lineRule="auto" w:before="55"/>
        <w:ind w:left="316"/>
      </w:pPr>
      <w:r>
        <w:rPr>
          <w:w w:val="95"/>
        </w:rPr>
        <w:t>L’inspection</w:t>
      </w:r>
      <w:r>
        <w:rPr>
          <w:spacing w:val="-20"/>
          <w:w w:val="95"/>
        </w:rPr>
        <w:t> </w:t>
      </w:r>
      <w:r>
        <w:rPr>
          <w:w w:val="95"/>
        </w:rPr>
        <w:t>du</w:t>
      </w:r>
      <w:r>
        <w:rPr>
          <w:spacing w:val="-21"/>
          <w:w w:val="95"/>
        </w:rPr>
        <w:t> </w:t>
      </w:r>
      <w:r>
        <w:rPr>
          <w:w w:val="95"/>
        </w:rPr>
        <w:t>travail</w:t>
      </w:r>
      <w:r>
        <w:rPr>
          <w:spacing w:val="-19"/>
          <w:w w:val="95"/>
        </w:rPr>
        <w:t> </w:t>
      </w:r>
      <w:r>
        <w:rPr>
          <w:w w:val="95"/>
        </w:rPr>
        <w:t>répondra</w:t>
      </w:r>
      <w:r>
        <w:rPr>
          <w:spacing w:val="-19"/>
          <w:w w:val="95"/>
        </w:rPr>
        <w:t> </w:t>
      </w:r>
      <w:r>
        <w:rPr>
          <w:w w:val="95"/>
        </w:rPr>
        <w:t>ne</w:t>
      </w:r>
      <w:r>
        <w:rPr>
          <w:spacing w:val="-19"/>
          <w:w w:val="95"/>
        </w:rPr>
        <w:t> </w:t>
      </w:r>
      <w:r>
        <w:rPr>
          <w:w w:val="95"/>
        </w:rPr>
        <w:t>pas</w:t>
      </w:r>
      <w:r>
        <w:rPr>
          <w:spacing w:val="-19"/>
          <w:w w:val="95"/>
        </w:rPr>
        <w:t> </w:t>
      </w:r>
      <w:r>
        <w:rPr>
          <w:w w:val="95"/>
        </w:rPr>
        <w:t>être</w:t>
      </w:r>
      <w:r>
        <w:rPr>
          <w:spacing w:val="-21"/>
          <w:w w:val="95"/>
        </w:rPr>
        <w:t> </w:t>
      </w:r>
      <w:r>
        <w:rPr>
          <w:w w:val="95"/>
        </w:rPr>
        <w:t>compétents</w:t>
      </w:r>
      <w:r>
        <w:rPr>
          <w:spacing w:val="-19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les</w:t>
      </w:r>
      <w:r>
        <w:rPr>
          <w:spacing w:val="-21"/>
          <w:w w:val="95"/>
        </w:rPr>
        <w:t> </w:t>
      </w:r>
      <w:r>
        <w:rPr>
          <w:w w:val="95"/>
        </w:rPr>
        <w:t>membres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CE</w:t>
      </w:r>
      <w:r>
        <w:rPr>
          <w:spacing w:val="-20"/>
          <w:w w:val="95"/>
        </w:rPr>
        <w:t> </w:t>
      </w:r>
      <w:r>
        <w:rPr>
          <w:w w:val="95"/>
        </w:rPr>
        <w:t>pourront</w:t>
      </w:r>
      <w:r>
        <w:rPr>
          <w:spacing w:val="-19"/>
          <w:w w:val="95"/>
        </w:rPr>
        <w:t> </w:t>
      </w:r>
      <w:r>
        <w:rPr>
          <w:w w:val="95"/>
        </w:rPr>
        <w:t>donc</w:t>
      </w:r>
      <w:r>
        <w:rPr>
          <w:spacing w:val="-19"/>
          <w:w w:val="95"/>
        </w:rPr>
        <w:t> </w:t>
      </w:r>
      <w:r>
        <w:rPr>
          <w:w w:val="95"/>
        </w:rPr>
        <w:t>être </w:t>
      </w:r>
      <w:r>
        <w:rPr/>
        <w:t>transférés.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  <w:tab w:pos="1025" w:val="left" w:leader="none"/>
        </w:tabs>
        <w:spacing w:line="240" w:lineRule="auto" w:before="0" w:after="0"/>
        <w:ind w:left="1024" w:right="0" w:hanging="348"/>
        <w:jc w:val="left"/>
        <w:rPr>
          <w:rFonts w:ascii="Symbol"/>
          <w:sz w:val="22"/>
        </w:rPr>
      </w:pPr>
      <w:r>
        <w:rPr>
          <w:sz w:val="22"/>
        </w:rPr>
        <w:t>YVON</w:t>
      </w:r>
      <w:r>
        <w:rPr>
          <w:spacing w:val="-13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55"/>
        <w:ind w:left="316"/>
      </w:pPr>
      <w:r>
        <w:rPr/>
        <w:t>Le portail dédiés aux offres de santé et d’assurances étudiantes a vu le jour le 03 juillet 2019.</w:t>
      </w:r>
    </w:p>
    <w:p>
      <w:pPr>
        <w:pStyle w:val="BodyText"/>
        <w:spacing w:line="292" w:lineRule="auto" w:before="56"/>
        <w:ind w:left="316" w:right="231"/>
      </w:pP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conception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21"/>
          <w:w w:val="95"/>
        </w:rPr>
        <w:t> </w:t>
      </w:r>
      <w:r>
        <w:rPr>
          <w:w w:val="95"/>
        </w:rPr>
        <w:t>offres</w:t>
      </w:r>
      <w:r>
        <w:rPr>
          <w:spacing w:val="-19"/>
          <w:w w:val="95"/>
        </w:rPr>
        <w:t> </w:t>
      </w:r>
      <w:r>
        <w:rPr>
          <w:w w:val="95"/>
        </w:rPr>
        <w:t>ainsi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le</w:t>
      </w:r>
      <w:r>
        <w:rPr>
          <w:spacing w:val="-19"/>
          <w:w w:val="95"/>
        </w:rPr>
        <w:t> </w:t>
      </w:r>
      <w:r>
        <w:rPr>
          <w:w w:val="95"/>
        </w:rPr>
        <w:t>développement</w:t>
      </w:r>
      <w:r>
        <w:rPr>
          <w:spacing w:val="-21"/>
          <w:w w:val="95"/>
        </w:rPr>
        <w:t> </w:t>
      </w:r>
      <w:r>
        <w:rPr>
          <w:w w:val="95"/>
        </w:rPr>
        <w:t>est</w:t>
      </w:r>
      <w:r>
        <w:rPr>
          <w:spacing w:val="-19"/>
          <w:w w:val="95"/>
        </w:rPr>
        <w:t> </w:t>
      </w:r>
      <w:r>
        <w:rPr>
          <w:w w:val="95"/>
        </w:rPr>
        <w:t>porté</w:t>
      </w:r>
      <w:r>
        <w:rPr>
          <w:spacing w:val="-21"/>
          <w:w w:val="95"/>
        </w:rPr>
        <w:t> </w:t>
      </w:r>
      <w:r>
        <w:rPr>
          <w:w w:val="95"/>
        </w:rPr>
        <w:t>et</w:t>
      </w:r>
      <w:r>
        <w:rPr>
          <w:spacing w:val="-21"/>
          <w:w w:val="95"/>
        </w:rPr>
        <w:t> </w:t>
      </w:r>
      <w:r>
        <w:rPr>
          <w:w w:val="95"/>
        </w:rPr>
        <w:t>piloté</w:t>
      </w:r>
      <w:r>
        <w:rPr>
          <w:spacing w:val="-19"/>
          <w:w w:val="95"/>
        </w:rPr>
        <w:t> </w:t>
      </w:r>
      <w:r>
        <w:rPr>
          <w:w w:val="95"/>
        </w:rPr>
        <w:t>entièrement</w:t>
      </w:r>
      <w:r>
        <w:rPr>
          <w:spacing w:val="-21"/>
          <w:w w:val="95"/>
        </w:rPr>
        <w:t> </w:t>
      </w:r>
      <w:r>
        <w:rPr>
          <w:w w:val="95"/>
        </w:rPr>
        <w:t>par</w:t>
      </w:r>
      <w:r>
        <w:rPr>
          <w:spacing w:val="-20"/>
          <w:w w:val="95"/>
        </w:rPr>
        <w:t> </w:t>
      </w:r>
      <w:r>
        <w:rPr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MGEL. C’est</w:t>
      </w:r>
      <w:r>
        <w:rPr>
          <w:spacing w:val="-22"/>
          <w:w w:val="95"/>
        </w:rPr>
        <w:t> </w:t>
      </w:r>
      <w:r>
        <w:rPr>
          <w:w w:val="95"/>
        </w:rPr>
        <w:t>une</w:t>
      </w:r>
      <w:r>
        <w:rPr>
          <w:spacing w:val="-24"/>
          <w:w w:val="95"/>
        </w:rPr>
        <w:t> </w:t>
      </w:r>
      <w:r>
        <w:rPr>
          <w:w w:val="95"/>
        </w:rPr>
        <w:t>belle</w:t>
      </w:r>
      <w:r>
        <w:rPr>
          <w:spacing w:val="-24"/>
          <w:w w:val="95"/>
        </w:rPr>
        <w:t> </w:t>
      </w:r>
      <w:r>
        <w:rPr>
          <w:w w:val="95"/>
        </w:rPr>
        <w:t>réussite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3"/>
          <w:w w:val="95"/>
        </w:rPr>
        <w:t> </w:t>
      </w:r>
      <w:r>
        <w:rPr>
          <w:w w:val="95"/>
        </w:rPr>
        <w:t>une</w:t>
      </w:r>
      <w:r>
        <w:rPr>
          <w:spacing w:val="-22"/>
          <w:w w:val="95"/>
        </w:rPr>
        <w:t> </w:t>
      </w:r>
      <w:r>
        <w:rPr>
          <w:w w:val="95"/>
        </w:rPr>
        <w:t>grande</w:t>
      </w:r>
      <w:r>
        <w:rPr>
          <w:spacing w:val="-22"/>
          <w:w w:val="95"/>
        </w:rPr>
        <w:t> </w:t>
      </w:r>
      <w:r>
        <w:rPr>
          <w:w w:val="95"/>
        </w:rPr>
        <w:t>avancée</w:t>
      </w:r>
      <w:r>
        <w:rPr>
          <w:spacing w:val="-23"/>
          <w:w w:val="95"/>
        </w:rPr>
        <w:t> </w:t>
      </w:r>
      <w:r>
        <w:rPr>
          <w:w w:val="95"/>
        </w:rPr>
        <w:t>pour</w:t>
      </w:r>
      <w:r>
        <w:rPr>
          <w:spacing w:val="-23"/>
          <w:w w:val="95"/>
        </w:rPr>
        <w:t> </w:t>
      </w:r>
      <w:r>
        <w:rPr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MGEL</w:t>
      </w:r>
      <w:r>
        <w:rPr>
          <w:spacing w:val="-22"/>
          <w:w w:val="95"/>
        </w:rPr>
        <w:t> </w:t>
      </w:r>
      <w:r>
        <w:rPr>
          <w:w w:val="95"/>
        </w:rPr>
        <w:t>qui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4"/>
          <w:w w:val="95"/>
        </w:rPr>
        <w:t> </w:t>
      </w:r>
      <w:r>
        <w:rPr>
          <w:w w:val="95"/>
        </w:rPr>
        <w:t>marqué</w:t>
      </w:r>
      <w:r>
        <w:rPr>
          <w:spacing w:val="-24"/>
          <w:w w:val="95"/>
        </w:rPr>
        <w:t> </w:t>
      </w:r>
      <w:r>
        <w:rPr>
          <w:w w:val="95"/>
        </w:rPr>
        <w:t>beaucoup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points </w:t>
      </w:r>
      <w:r>
        <w:rPr/>
        <w:t>auprès du groupe</w:t>
      </w:r>
      <w:r>
        <w:rPr>
          <w:spacing w:val="-39"/>
        </w:rPr>
        <w:t> </w:t>
      </w:r>
      <w:r>
        <w:rPr/>
        <w:t>VYV.</w:t>
      </w:r>
    </w:p>
    <w:p>
      <w:pPr>
        <w:pStyle w:val="BodyText"/>
        <w:spacing w:before="1"/>
        <w:ind w:left="316"/>
      </w:pPr>
      <w:r>
        <w:rPr/>
        <w:t>En effet :</w:t>
      </w:r>
    </w:p>
    <w:p>
      <w:pPr>
        <w:pStyle w:val="ListParagraph"/>
        <w:numPr>
          <w:ilvl w:val="0"/>
          <w:numId w:val="3"/>
        </w:numPr>
        <w:tabs>
          <w:tab w:pos="1380" w:val="left" w:leader="none"/>
        </w:tabs>
        <w:spacing w:line="240" w:lineRule="auto" w:before="55" w:after="0"/>
        <w:ind w:left="1379" w:right="0" w:hanging="216"/>
        <w:jc w:val="left"/>
        <w:rPr>
          <w:sz w:val="22"/>
        </w:rPr>
      </w:pPr>
      <w:r>
        <w:rPr>
          <w:sz w:val="22"/>
        </w:rPr>
        <w:t>Les</w:t>
      </w:r>
      <w:r>
        <w:rPr>
          <w:spacing w:val="-16"/>
          <w:sz w:val="22"/>
        </w:rPr>
        <w:t> </w:t>
      </w:r>
      <w:r>
        <w:rPr>
          <w:sz w:val="22"/>
        </w:rPr>
        <w:t>délais</w:t>
      </w:r>
      <w:r>
        <w:rPr>
          <w:spacing w:val="-15"/>
          <w:sz w:val="22"/>
        </w:rPr>
        <w:t> </w:t>
      </w:r>
      <w:r>
        <w:rPr>
          <w:sz w:val="22"/>
        </w:rPr>
        <w:t>ont</w:t>
      </w:r>
      <w:r>
        <w:rPr>
          <w:spacing w:val="-14"/>
          <w:sz w:val="22"/>
        </w:rPr>
        <w:t> </w:t>
      </w:r>
      <w:r>
        <w:rPr>
          <w:sz w:val="22"/>
        </w:rPr>
        <w:t>été</w:t>
      </w:r>
      <w:r>
        <w:rPr>
          <w:spacing w:val="-13"/>
          <w:sz w:val="22"/>
        </w:rPr>
        <w:t> </w:t>
      </w:r>
      <w:r>
        <w:rPr>
          <w:sz w:val="22"/>
        </w:rPr>
        <w:t>tenus</w:t>
      </w:r>
    </w:p>
    <w:p>
      <w:pPr>
        <w:pStyle w:val="ListParagraph"/>
        <w:numPr>
          <w:ilvl w:val="0"/>
          <w:numId w:val="3"/>
        </w:numPr>
        <w:tabs>
          <w:tab w:pos="1380" w:val="left" w:leader="none"/>
        </w:tabs>
        <w:spacing w:line="240" w:lineRule="auto" w:before="56" w:after="0"/>
        <w:ind w:left="1379" w:right="0" w:hanging="216"/>
        <w:jc w:val="left"/>
        <w:rPr>
          <w:sz w:val="22"/>
        </w:rPr>
      </w:pPr>
      <w:r>
        <w:rPr>
          <w:sz w:val="22"/>
        </w:rPr>
        <w:t>C’est</w:t>
      </w:r>
      <w:r>
        <w:rPr>
          <w:spacing w:val="-21"/>
          <w:sz w:val="22"/>
        </w:rPr>
        <w:t> </w:t>
      </w:r>
      <w:r>
        <w:rPr>
          <w:sz w:val="22"/>
        </w:rPr>
        <w:t>la</w:t>
      </w:r>
      <w:r>
        <w:rPr>
          <w:spacing w:val="-21"/>
          <w:sz w:val="22"/>
        </w:rPr>
        <w:t> </w:t>
      </w:r>
      <w:r>
        <w:rPr>
          <w:sz w:val="22"/>
        </w:rPr>
        <w:t>première</w:t>
      </w:r>
      <w:r>
        <w:rPr>
          <w:spacing w:val="-20"/>
          <w:sz w:val="22"/>
        </w:rPr>
        <w:t> </w:t>
      </w:r>
      <w:r>
        <w:rPr>
          <w:sz w:val="22"/>
        </w:rPr>
        <w:t>offre</w:t>
      </w:r>
      <w:r>
        <w:rPr>
          <w:spacing w:val="-20"/>
          <w:sz w:val="22"/>
        </w:rPr>
        <w:t> </w:t>
      </w:r>
      <w:r>
        <w:rPr>
          <w:sz w:val="22"/>
        </w:rPr>
        <w:t>dédiée</w:t>
      </w:r>
      <w:r>
        <w:rPr>
          <w:spacing w:val="-20"/>
          <w:sz w:val="22"/>
        </w:rPr>
        <w:t> </w:t>
      </w:r>
      <w:r>
        <w:rPr>
          <w:sz w:val="22"/>
        </w:rPr>
        <w:t>aux</w:t>
      </w:r>
      <w:r>
        <w:rPr>
          <w:spacing w:val="-23"/>
          <w:sz w:val="22"/>
        </w:rPr>
        <w:t> </w:t>
      </w:r>
      <w:r>
        <w:rPr>
          <w:sz w:val="22"/>
        </w:rPr>
        <w:t>étudiants</w:t>
      </w:r>
      <w:r>
        <w:rPr>
          <w:spacing w:val="-21"/>
          <w:sz w:val="22"/>
        </w:rPr>
        <w:t> </w:t>
      </w:r>
      <w:r>
        <w:rPr>
          <w:sz w:val="22"/>
        </w:rPr>
        <w:t>qui</w:t>
      </w:r>
      <w:r>
        <w:rPr>
          <w:spacing w:val="-21"/>
          <w:sz w:val="22"/>
        </w:rPr>
        <w:t> </w:t>
      </w:r>
      <w:r>
        <w:rPr>
          <w:sz w:val="22"/>
        </w:rPr>
        <w:t>sort</w:t>
      </w:r>
      <w:r>
        <w:rPr>
          <w:spacing w:val="-21"/>
          <w:sz w:val="22"/>
        </w:rPr>
        <w:t> </w:t>
      </w:r>
      <w:r>
        <w:rPr>
          <w:sz w:val="22"/>
        </w:rPr>
        <w:t>pour</w:t>
      </w:r>
      <w:r>
        <w:rPr>
          <w:spacing w:val="-21"/>
          <w:sz w:val="22"/>
        </w:rPr>
        <w:t> </w:t>
      </w:r>
      <w:r>
        <w:rPr>
          <w:sz w:val="22"/>
        </w:rPr>
        <w:t>le</w:t>
      </w:r>
      <w:r>
        <w:rPr>
          <w:spacing w:val="-21"/>
          <w:sz w:val="22"/>
        </w:rPr>
        <w:t> </w:t>
      </w:r>
      <w:r>
        <w:rPr>
          <w:sz w:val="22"/>
        </w:rPr>
        <w:t>groupe</w:t>
      </w:r>
      <w:r>
        <w:rPr>
          <w:spacing w:val="-20"/>
          <w:sz w:val="22"/>
        </w:rPr>
        <w:t> </w:t>
      </w:r>
      <w:r>
        <w:rPr>
          <w:sz w:val="22"/>
        </w:rPr>
        <w:t>VYV</w:t>
      </w:r>
    </w:p>
    <w:p>
      <w:pPr>
        <w:pStyle w:val="ListParagraph"/>
        <w:numPr>
          <w:ilvl w:val="0"/>
          <w:numId w:val="3"/>
        </w:numPr>
        <w:tabs>
          <w:tab w:pos="1380" w:val="left" w:leader="none"/>
        </w:tabs>
        <w:spacing w:line="240" w:lineRule="auto" w:before="57" w:after="0"/>
        <w:ind w:left="1379" w:right="0" w:hanging="216"/>
        <w:jc w:val="left"/>
        <w:rPr>
          <w:sz w:val="22"/>
        </w:rPr>
      </w:pPr>
      <w:r>
        <w:rPr>
          <w:sz w:val="22"/>
        </w:rPr>
        <w:t>Les</w:t>
      </w:r>
      <w:r>
        <w:rPr>
          <w:spacing w:val="-18"/>
          <w:sz w:val="22"/>
        </w:rPr>
        <w:t> </w:t>
      </w:r>
      <w:r>
        <w:rPr>
          <w:sz w:val="22"/>
        </w:rPr>
        <w:t>adhésions</w:t>
      </w:r>
      <w:r>
        <w:rPr>
          <w:spacing w:val="-15"/>
          <w:sz w:val="22"/>
        </w:rPr>
        <w:t> </w:t>
      </w:r>
      <w:r>
        <w:rPr>
          <w:sz w:val="22"/>
        </w:rPr>
        <w:t>commencent</w:t>
      </w:r>
      <w:r>
        <w:rPr>
          <w:spacing w:val="-17"/>
          <w:sz w:val="22"/>
        </w:rPr>
        <w:t> </w:t>
      </w:r>
      <w:r>
        <w:rPr>
          <w:sz w:val="22"/>
        </w:rPr>
        <w:t>tout</w:t>
      </w:r>
      <w:r>
        <w:rPr>
          <w:spacing w:val="-14"/>
          <w:sz w:val="22"/>
        </w:rPr>
        <w:t> </w:t>
      </w:r>
      <w:r>
        <w:rPr>
          <w:sz w:val="22"/>
        </w:rPr>
        <w:t>doucement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92" w:lineRule="auto"/>
        <w:ind w:left="316" w:right="231"/>
      </w:pPr>
      <w:r>
        <w:rPr>
          <w:w w:val="95"/>
        </w:rPr>
        <w:t>La</w:t>
      </w:r>
      <w:r>
        <w:rPr>
          <w:spacing w:val="-33"/>
          <w:w w:val="95"/>
        </w:rPr>
        <w:t> </w:t>
      </w:r>
      <w:r>
        <w:rPr>
          <w:w w:val="95"/>
        </w:rPr>
        <w:t>MGEL</w:t>
      </w:r>
      <w:r>
        <w:rPr>
          <w:spacing w:val="-33"/>
          <w:w w:val="95"/>
        </w:rPr>
        <w:t> </w:t>
      </w:r>
      <w:r>
        <w:rPr>
          <w:w w:val="95"/>
        </w:rPr>
        <w:t>sera</w:t>
      </w:r>
      <w:r>
        <w:rPr>
          <w:spacing w:val="-34"/>
          <w:w w:val="95"/>
        </w:rPr>
        <w:t> </w:t>
      </w:r>
      <w:r>
        <w:rPr>
          <w:w w:val="95"/>
        </w:rPr>
        <w:t>rémunérée</w:t>
      </w:r>
      <w:r>
        <w:rPr>
          <w:spacing w:val="-31"/>
          <w:w w:val="95"/>
        </w:rPr>
        <w:t> </w:t>
      </w:r>
      <w:r>
        <w:rPr>
          <w:w w:val="95"/>
        </w:rPr>
        <w:t>pour</w:t>
      </w:r>
      <w:r>
        <w:rPr>
          <w:spacing w:val="-33"/>
          <w:w w:val="95"/>
        </w:rPr>
        <w:t> </w:t>
      </w:r>
      <w:r>
        <w:rPr>
          <w:w w:val="95"/>
        </w:rPr>
        <w:t>les</w:t>
      </w:r>
      <w:r>
        <w:rPr>
          <w:spacing w:val="-33"/>
          <w:w w:val="95"/>
        </w:rPr>
        <w:t> </w:t>
      </w:r>
      <w:r>
        <w:rPr>
          <w:w w:val="95"/>
        </w:rPr>
        <w:t>frais</w:t>
      </w:r>
      <w:r>
        <w:rPr>
          <w:spacing w:val="-32"/>
          <w:w w:val="95"/>
        </w:rPr>
        <w:t> </w:t>
      </w:r>
      <w:r>
        <w:rPr>
          <w:w w:val="95"/>
        </w:rPr>
        <w:t>de</w:t>
      </w:r>
      <w:r>
        <w:rPr>
          <w:spacing w:val="-34"/>
          <w:w w:val="95"/>
        </w:rPr>
        <w:t> </w:t>
      </w:r>
      <w:r>
        <w:rPr>
          <w:w w:val="95"/>
        </w:rPr>
        <w:t>gestion</w:t>
      </w:r>
      <w:r>
        <w:rPr>
          <w:spacing w:val="-32"/>
          <w:w w:val="95"/>
        </w:rPr>
        <w:t> </w:t>
      </w:r>
      <w:r>
        <w:rPr>
          <w:w w:val="95"/>
        </w:rPr>
        <w:t>et</w:t>
      </w:r>
      <w:r>
        <w:rPr>
          <w:spacing w:val="-32"/>
          <w:w w:val="95"/>
        </w:rPr>
        <w:t> </w:t>
      </w:r>
      <w:r>
        <w:rPr>
          <w:w w:val="95"/>
        </w:rPr>
        <w:t>touchera</w:t>
      </w:r>
      <w:r>
        <w:rPr>
          <w:spacing w:val="-32"/>
          <w:w w:val="95"/>
        </w:rPr>
        <w:t> </w:t>
      </w:r>
      <w:r>
        <w:rPr>
          <w:w w:val="95"/>
        </w:rPr>
        <w:t>aussi</w:t>
      </w:r>
      <w:r>
        <w:rPr>
          <w:spacing w:val="-33"/>
          <w:w w:val="95"/>
        </w:rPr>
        <w:t> </w:t>
      </w:r>
      <w:r>
        <w:rPr>
          <w:w w:val="95"/>
        </w:rPr>
        <w:t>des</w:t>
      </w:r>
      <w:r>
        <w:rPr>
          <w:spacing w:val="-32"/>
          <w:w w:val="95"/>
        </w:rPr>
        <w:t> </w:t>
      </w:r>
      <w:r>
        <w:rPr>
          <w:w w:val="95"/>
        </w:rPr>
        <w:t>commissions</w:t>
      </w:r>
      <w:r>
        <w:rPr>
          <w:spacing w:val="-31"/>
          <w:w w:val="95"/>
        </w:rPr>
        <w:t> </w:t>
      </w:r>
      <w:r>
        <w:rPr>
          <w:w w:val="95"/>
        </w:rPr>
        <w:t>sur</w:t>
      </w:r>
      <w:r>
        <w:rPr>
          <w:spacing w:val="-33"/>
          <w:w w:val="95"/>
        </w:rPr>
        <w:t> </w:t>
      </w:r>
      <w:r>
        <w:rPr>
          <w:w w:val="95"/>
        </w:rPr>
        <w:t>les </w:t>
      </w:r>
      <w:r>
        <w:rPr/>
        <w:t>assurances universitaires et</w:t>
      </w:r>
      <w:r>
        <w:rPr>
          <w:spacing w:val="-44"/>
        </w:rPr>
        <w:t> </w:t>
      </w:r>
      <w:r>
        <w:rPr/>
        <w:t>santé.</w:t>
      </w:r>
    </w:p>
    <w:p>
      <w:pPr>
        <w:pStyle w:val="BodyText"/>
        <w:spacing w:line="292" w:lineRule="auto"/>
        <w:ind w:left="316" w:right="231"/>
      </w:pPr>
      <w:r>
        <w:rPr>
          <w:w w:val="95"/>
        </w:rPr>
        <w:t>Parallèlement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31"/>
          <w:w w:val="95"/>
        </w:rPr>
        <w:t> </w:t>
      </w:r>
      <w:r>
        <w:rPr>
          <w:w w:val="95"/>
        </w:rPr>
        <w:t>cela,</w:t>
      </w:r>
      <w:r>
        <w:rPr>
          <w:spacing w:val="-30"/>
          <w:w w:val="95"/>
        </w:rPr>
        <w:t> </w:t>
      </w:r>
      <w:r>
        <w:rPr>
          <w:w w:val="95"/>
        </w:rPr>
        <w:t>MGEL</w:t>
      </w:r>
      <w:r>
        <w:rPr>
          <w:spacing w:val="-30"/>
          <w:w w:val="95"/>
        </w:rPr>
        <w:t> </w:t>
      </w:r>
      <w:r>
        <w:rPr>
          <w:w w:val="95"/>
        </w:rPr>
        <w:t>Logement</w:t>
      </w:r>
      <w:r>
        <w:rPr>
          <w:spacing w:val="-28"/>
          <w:w w:val="95"/>
        </w:rPr>
        <w:t> </w:t>
      </w:r>
      <w:r>
        <w:rPr>
          <w:w w:val="95"/>
        </w:rPr>
        <w:t>s’isncrit</w:t>
      </w:r>
      <w:r>
        <w:rPr>
          <w:spacing w:val="-29"/>
          <w:w w:val="95"/>
        </w:rPr>
        <w:t> </w:t>
      </w:r>
      <w:r>
        <w:rPr>
          <w:w w:val="95"/>
        </w:rPr>
        <w:t>dans</w:t>
      </w:r>
      <w:r>
        <w:rPr>
          <w:spacing w:val="-29"/>
          <w:w w:val="95"/>
        </w:rPr>
        <w:t> </w:t>
      </w:r>
      <w:r>
        <w:rPr>
          <w:w w:val="95"/>
        </w:rPr>
        <w:t>une</w:t>
      </w:r>
      <w:r>
        <w:rPr>
          <w:spacing w:val="-29"/>
          <w:w w:val="95"/>
        </w:rPr>
        <w:t> </w:t>
      </w:r>
      <w:r>
        <w:rPr>
          <w:w w:val="95"/>
        </w:rPr>
        <w:t>stratégie</w:t>
      </w:r>
      <w:r>
        <w:rPr>
          <w:spacing w:val="-30"/>
          <w:w w:val="95"/>
        </w:rPr>
        <w:t> </w:t>
      </w:r>
      <w:r>
        <w:rPr>
          <w:w w:val="95"/>
        </w:rPr>
        <w:t>visant</w:t>
      </w:r>
      <w:r>
        <w:rPr>
          <w:spacing w:val="-30"/>
          <w:w w:val="95"/>
        </w:rPr>
        <w:t> </w:t>
      </w:r>
      <w:r>
        <w:rPr>
          <w:w w:val="95"/>
        </w:rPr>
        <w:t>devenir</w:t>
      </w:r>
      <w:r>
        <w:rPr>
          <w:spacing w:val="-29"/>
          <w:w w:val="95"/>
        </w:rPr>
        <w:t> </w:t>
      </w:r>
      <w:r>
        <w:rPr>
          <w:w w:val="95"/>
        </w:rPr>
        <w:t>à</w:t>
      </w:r>
      <w:r>
        <w:rPr>
          <w:spacing w:val="-31"/>
          <w:w w:val="95"/>
        </w:rPr>
        <w:t> </w:t>
      </w:r>
      <w:r>
        <w:rPr>
          <w:w w:val="95"/>
        </w:rPr>
        <w:t>terme</w:t>
      </w:r>
      <w:r>
        <w:rPr>
          <w:spacing w:val="-28"/>
          <w:w w:val="95"/>
        </w:rPr>
        <w:t> </w:t>
      </w:r>
      <w:r>
        <w:rPr>
          <w:w w:val="95"/>
        </w:rPr>
        <w:t>le </w:t>
      </w:r>
      <w:r>
        <w:rPr/>
        <w:t>gestionnaire</w:t>
      </w:r>
      <w:r>
        <w:rPr>
          <w:spacing w:val="-20"/>
        </w:rPr>
        <w:t> </w:t>
      </w:r>
      <w:r>
        <w:rPr/>
        <w:t>de</w:t>
      </w:r>
      <w:r>
        <w:rPr>
          <w:spacing w:val="-20"/>
        </w:rPr>
        <w:t> </w:t>
      </w:r>
      <w:r>
        <w:rPr/>
        <w:t>toutes</w:t>
      </w:r>
      <w:r>
        <w:rPr>
          <w:spacing w:val="-17"/>
        </w:rPr>
        <w:t> </w:t>
      </w:r>
      <w:r>
        <w:rPr/>
        <w:t>les</w:t>
      </w:r>
      <w:r>
        <w:rPr>
          <w:spacing w:val="-18"/>
        </w:rPr>
        <w:t> </w:t>
      </w:r>
      <w:r>
        <w:rPr/>
        <w:t>résidences</w:t>
      </w:r>
      <w:r>
        <w:rPr>
          <w:spacing w:val="-19"/>
        </w:rPr>
        <w:t> </w:t>
      </w:r>
      <w:r>
        <w:rPr/>
        <w:t>du</w:t>
      </w:r>
      <w:r>
        <w:rPr>
          <w:spacing w:val="-19"/>
        </w:rPr>
        <w:t> </w:t>
      </w:r>
      <w:r>
        <w:rPr/>
        <w:t>Groupe</w:t>
      </w:r>
      <w:r>
        <w:rPr>
          <w:spacing w:val="-19"/>
        </w:rPr>
        <w:t> </w:t>
      </w:r>
      <w:r>
        <w:rPr/>
        <w:t>VYV.</w:t>
      </w:r>
    </w:p>
    <w:p>
      <w:pPr>
        <w:pStyle w:val="BodyText"/>
        <w:spacing w:before="2"/>
        <w:ind w:left="316"/>
      </w:pPr>
      <w:r>
        <w:rPr/>
        <w:t>Cela ouvre de belles perspectives pour la suite.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036" w:val="left" w:leader="none"/>
          <w:tab w:pos="1037" w:val="left" w:leader="none"/>
        </w:tabs>
        <w:spacing w:line="240" w:lineRule="auto" w:before="165" w:after="0"/>
        <w:ind w:left="1036" w:right="0" w:hanging="360"/>
        <w:jc w:val="left"/>
        <w:rPr>
          <w:rFonts w:ascii="Symbol" w:hAnsi="Symbol"/>
          <w:color w:val="212121"/>
          <w:sz w:val="22"/>
        </w:rPr>
      </w:pPr>
      <w:r>
        <w:rPr>
          <w:color w:val="212121"/>
          <w:sz w:val="22"/>
        </w:rPr>
        <w:t>L’assurance</w:t>
      </w:r>
      <w:r>
        <w:rPr>
          <w:color w:val="212121"/>
          <w:spacing w:val="-17"/>
          <w:sz w:val="22"/>
        </w:rPr>
        <w:t> </w:t>
      </w:r>
      <w:r>
        <w:rPr>
          <w:color w:val="212121"/>
          <w:sz w:val="22"/>
        </w:rPr>
        <w:t>étrangère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sortira</w:t>
      </w:r>
      <w:r>
        <w:rPr>
          <w:color w:val="212121"/>
          <w:spacing w:val="-15"/>
          <w:sz w:val="22"/>
        </w:rPr>
        <w:t> </w:t>
      </w:r>
      <w:r>
        <w:rPr>
          <w:color w:val="212121"/>
          <w:sz w:val="22"/>
        </w:rPr>
        <w:t>en</w:t>
      </w:r>
      <w:r>
        <w:rPr>
          <w:color w:val="212121"/>
          <w:spacing w:val="-14"/>
          <w:sz w:val="22"/>
        </w:rPr>
        <w:t> </w:t>
      </w:r>
      <w:r>
        <w:rPr>
          <w:color w:val="212121"/>
          <w:sz w:val="22"/>
        </w:rPr>
        <w:t>Octobre.</w:t>
      </w:r>
    </w:p>
    <w:p>
      <w:pPr>
        <w:pStyle w:val="BodyText"/>
        <w:spacing w:line="292" w:lineRule="auto" w:before="52"/>
        <w:ind w:left="316"/>
      </w:pPr>
      <w:r>
        <w:rPr>
          <w:color w:val="212121"/>
          <w:w w:val="95"/>
        </w:rPr>
        <w:t>C’est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un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dossier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qui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était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bloqué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depuis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plusieurs</w:t>
      </w:r>
      <w:r>
        <w:rPr>
          <w:color w:val="212121"/>
          <w:spacing w:val="-21"/>
          <w:w w:val="95"/>
        </w:rPr>
        <w:t> </w:t>
      </w:r>
      <w:r>
        <w:rPr>
          <w:color w:val="212121"/>
          <w:w w:val="95"/>
        </w:rPr>
        <w:t>mois,</w:t>
      </w:r>
      <w:r>
        <w:rPr>
          <w:color w:val="212121"/>
          <w:spacing w:val="-17"/>
          <w:w w:val="95"/>
        </w:rPr>
        <w:t> </w:t>
      </w:r>
      <w:r>
        <w:rPr>
          <w:color w:val="212121"/>
          <w:w w:val="95"/>
        </w:rPr>
        <w:t>notamment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au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sujet</w:t>
      </w:r>
      <w:r>
        <w:rPr>
          <w:color w:val="212121"/>
          <w:spacing w:val="-19"/>
          <w:w w:val="95"/>
        </w:rPr>
        <w:t> </w:t>
      </w:r>
      <w:r>
        <w:rPr>
          <w:color w:val="212121"/>
          <w:w w:val="95"/>
        </w:rPr>
        <w:t>de</w:t>
      </w:r>
      <w:r>
        <w:rPr>
          <w:color w:val="212121"/>
          <w:spacing w:val="-18"/>
          <w:w w:val="95"/>
        </w:rPr>
        <w:t> </w:t>
      </w:r>
      <w:r>
        <w:rPr>
          <w:color w:val="212121"/>
          <w:w w:val="95"/>
        </w:rPr>
        <w:t>la</w:t>
      </w:r>
      <w:r>
        <w:rPr>
          <w:color w:val="212121"/>
          <w:spacing w:val="-22"/>
          <w:w w:val="95"/>
        </w:rPr>
        <w:t> </w:t>
      </w:r>
      <w:r>
        <w:rPr>
          <w:color w:val="212121"/>
          <w:w w:val="95"/>
        </w:rPr>
        <w:t>tarification,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mais </w:t>
      </w:r>
      <w:r>
        <w:rPr>
          <w:color w:val="212121"/>
        </w:rPr>
        <w:t>depuis</w:t>
      </w:r>
      <w:r>
        <w:rPr>
          <w:color w:val="212121"/>
          <w:spacing w:val="-25"/>
        </w:rPr>
        <w:t> </w:t>
      </w:r>
      <w:r>
        <w:rPr>
          <w:color w:val="212121"/>
        </w:rPr>
        <w:t>la</w:t>
      </w:r>
      <w:r>
        <w:rPr>
          <w:color w:val="212121"/>
          <w:spacing w:val="-24"/>
        </w:rPr>
        <w:t> </w:t>
      </w:r>
      <w:r>
        <w:rPr>
          <w:color w:val="212121"/>
        </w:rPr>
        <w:t>sortie</w:t>
      </w:r>
      <w:r>
        <w:rPr>
          <w:color w:val="212121"/>
          <w:spacing w:val="-25"/>
        </w:rPr>
        <w:t> </w:t>
      </w:r>
      <w:r>
        <w:rPr>
          <w:color w:val="212121"/>
        </w:rPr>
        <w:t>d’YVON,</w:t>
      </w:r>
      <w:r>
        <w:rPr>
          <w:color w:val="212121"/>
          <w:spacing w:val="-25"/>
        </w:rPr>
        <w:t> </w:t>
      </w:r>
      <w:r>
        <w:rPr>
          <w:color w:val="212121"/>
        </w:rPr>
        <w:t>avance</w:t>
      </w:r>
      <w:r>
        <w:rPr>
          <w:color w:val="212121"/>
          <w:spacing w:val="-24"/>
        </w:rPr>
        <w:t> </w:t>
      </w:r>
      <w:r>
        <w:rPr>
          <w:color w:val="212121"/>
        </w:rPr>
        <w:t>beaucoup</w:t>
      </w:r>
      <w:r>
        <w:rPr>
          <w:color w:val="212121"/>
          <w:spacing w:val="-25"/>
        </w:rPr>
        <w:t> </w:t>
      </w:r>
      <w:r>
        <w:rPr>
          <w:color w:val="212121"/>
        </w:rPr>
        <w:t>plus</w:t>
      </w:r>
      <w:r>
        <w:rPr>
          <w:color w:val="212121"/>
          <w:spacing w:val="-26"/>
        </w:rPr>
        <w:t> </w:t>
      </w:r>
      <w:r>
        <w:rPr>
          <w:color w:val="212121"/>
        </w:rPr>
        <w:t>vite.</w:t>
      </w:r>
      <w:r>
        <w:rPr>
          <w:color w:val="212121"/>
          <w:spacing w:val="-26"/>
        </w:rPr>
        <w:t> </w:t>
      </w:r>
      <w:r>
        <w:rPr>
          <w:color w:val="212121"/>
        </w:rPr>
        <w:t>Les</w:t>
      </w:r>
      <w:r>
        <w:rPr>
          <w:color w:val="212121"/>
          <w:spacing w:val="-25"/>
        </w:rPr>
        <w:t> </w:t>
      </w:r>
      <w:r>
        <w:rPr>
          <w:color w:val="212121"/>
        </w:rPr>
        <w:t>tarifs</w:t>
      </w:r>
      <w:r>
        <w:rPr>
          <w:color w:val="212121"/>
          <w:spacing w:val="-27"/>
        </w:rPr>
        <w:t> </w:t>
      </w:r>
      <w:r>
        <w:rPr>
          <w:color w:val="212121"/>
        </w:rPr>
        <w:t>seront</w:t>
      </w:r>
      <w:r>
        <w:rPr>
          <w:color w:val="212121"/>
          <w:spacing w:val="-24"/>
        </w:rPr>
        <w:t> </w:t>
      </w:r>
      <w:r>
        <w:rPr>
          <w:color w:val="212121"/>
        </w:rPr>
        <w:t>compétitifs</w:t>
      </w:r>
    </w:p>
    <w:p>
      <w:pPr>
        <w:spacing w:after="0" w:line="292" w:lineRule="auto"/>
        <w:sectPr>
          <w:pgSz w:w="11910" w:h="16840"/>
          <w:pgMar w:top="1380" w:bottom="280" w:left="1100" w:right="1180"/>
        </w:sectPr>
      </w:pPr>
    </w:p>
    <w:p>
      <w:pPr>
        <w:pStyle w:val="Heading1"/>
        <w:numPr>
          <w:ilvl w:val="0"/>
          <w:numId w:val="2"/>
        </w:numPr>
        <w:tabs>
          <w:tab w:pos="677" w:val="left" w:leader="none"/>
        </w:tabs>
        <w:spacing w:line="240" w:lineRule="auto" w:before="21" w:after="0"/>
        <w:ind w:left="676" w:right="0" w:hanging="360"/>
        <w:jc w:val="left"/>
      </w:pPr>
      <w:r>
        <w:rPr/>
        <w:t>Transferts</w:t>
      </w:r>
      <w:r>
        <w:rPr>
          <w:spacing w:val="-23"/>
        </w:rPr>
        <w:t> </w:t>
      </w:r>
      <w:r>
        <w:rPr/>
        <w:t>CPAM</w:t>
      </w:r>
    </w:p>
    <w:p>
      <w:pPr>
        <w:pStyle w:val="BodyText"/>
        <w:spacing w:before="3"/>
        <w:rPr>
          <w:rFonts w:ascii="Trebuchet MS"/>
          <w:b/>
          <w:sz w:val="32"/>
        </w:rPr>
      </w:pPr>
    </w:p>
    <w:p>
      <w:pPr>
        <w:pStyle w:val="BodyText"/>
        <w:spacing w:line="292" w:lineRule="auto"/>
        <w:ind w:left="316"/>
      </w:pPr>
      <w:r>
        <w:rPr/>
        <w:t>Le</w:t>
      </w:r>
      <w:r>
        <w:rPr>
          <w:spacing w:val="-9"/>
        </w:rPr>
        <w:t> </w:t>
      </w:r>
      <w:r>
        <w:rPr/>
        <w:t>Président</w:t>
      </w:r>
      <w:r>
        <w:rPr>
          <w:spacing w:val="-9"/>
        </w:rPr>
        <w:t> </w:t>
      </w:r>
      <w:r>
        <w:rPr/>
        <w:t>du</w:t>
      </w:r>
      <w:r>
        <w:rPr>
          <w:spacing w:val="-9"/>
        </w:rPr>
        <w:t> </w:t>
      </w:r>
      <w:r>
        <w:rPr/>
        <w:t>C.E.</w:t>
      </w:r>
      <w:r>
        <w:rPr>
          <w:spacing w:val="-9"/>
        </w:rPr>
        <w:t> </w:t>
      </w:r>
      <w:r>
        <w:rPr/>
        <w:t>explique</w:t>
      </w:r>
      <w:r>
        <w:rPr>
          <w:spacing w:val="-9"/>
        </w:rPr>
        <w:t> </w:t>
      </w:r>
      <w:r>
        <w:rPr/>
        <w:t>qu’il</w:t>
      </w:r>
      <w:r>
        <w:rPr>
          <w:spacing w:val="-9"/>
        </w:rPr>
        <w:t> </w:t>
      </w:r>
      <w:r>
        <w:rPr/>
        <w:t>reste</w:t>
      </w:r>
      <w:r>
        <w:rPr>
          <w:spacing w:val="-9"/>
        </w:rPr>
        <w:t> </w:t>
      </w:r>
      <w:r>
        <w:rPr/>
        <w:t>encore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cas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régler</w:t>
      </w:r>
      <w:r>
        <w:rPr>
          <w:spacing w:val="-9"/>
        </w:rPr>
        <w:t> </w:t>
      </w:r>
      <w:r>
        <w:rPr/>
        <w:t>sur</w:t>
      </w:r>
      <w:r>
        <w:rPr>
          <w:spacing w:val="-9"/>
        </w:rPr>
        <w:t> </w:t>
      </w:r>
      <w:r>
        <w:rPr/>
        <w:t>Reims.</w:t>
      </w:r>
      <w:r>
        <w:rPr>
          <w:spacing w:val="-9"/>
        </w:rPr>
        <w:t> </w:t>
      </w:r>
      <w:r>
        <w:rPr/>
        <w:t>Mais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est</w:t>
      </w:r>
      <w:r>
        <w:rPr>
          <w:spacing w:val="-6"/>
        </w:rPr>
        <w:t> </w:t>
      </w:r>
      <w:r>
        <w:rPr/>
        <w:t>cours</w:t>
      </w:r>
      <w:r>
        <w:rPr>
          <w:spacing w:val="-9"/>
        </w:rPr>
        <w:t> </w:t>
      </w:r>
      <w:r>
        <w:rPr/>
        <w:t>de solutionnement.</w:t>
      </w:r>
    </w:p>
    <w:p>
      <w:pPr>
        <w:pStyle w:val="BodyText"/>
        <w:spacing w:line="253" w:lineRule="exact"/>
        <w:ind w:left="316"/>
      </w:pPr>
      <w:r>
        <w:rPr/>
        <w:t>Globalement tout se passe bien, il n’y a pas de retours négatifs des agences.</w:t>
      </w:r>
    </w:p>
    <w:p>
      <w:pPr>
        <w:pStyle w:val="BodyText"/>
        <w:spacing w:line="292" w:lineRule="auto" w:before="57"/>
        <w:ind w:left="316" w:right="231"/>
      </w:pPr>
      <w:r>
        <w:rPr/>
        <w:t>Les</w:t>
      </w:r>
      <w:r>
        <w:rPr>
          <w:spacing w:val="-30"/>
        </w:rPr>
        <w:t> </w:t>
      </w:r>
      <w:r>
        <w:rPr/>
        <w:t>dossiers</w:t>
      </w:r>
      <w:r>
        <w:rPr>
          <w:spacing w:val="-30"/>
        </w:rPr>
        <w:t> </w:t>
      </w:r>
      <w:r>
        <w:rPr/>
        <w:t>de</w:t>
      </w:r>
      <w:r>
        <w:rPr>
          <w:spacing w:val="-30"/>
        </w:rPr>
        <w:t> </w:t>
      </w:r>
      <w:r>
        <w:rPr/>
        <w:t>transition</w:t>
      </w:r>
      <w:r>
        <w:rPr>
          <w:spacing w:val="-32"/>
        </w:rPr>
        <w:t> </w:t>
      </w:r>
      <w:r>
        <w:rPr/>
        <w:t>sont</w:t>
      </w:r>
      <w:r>
        <w:rPr>
          <w:spacing w:val="-31"/>
        </w:rPr>
        <w:t> </w:t>
      </w:r>
      <w:r>
        <w:rPr/>
        <w:t>en</w:t>
      </w:r>
      <w:r>
        <w:rPr>
          <w:spacing w:val="-30"/>
        </w:rPr>
        <w:t> </w:t>
      </w:r>
      <w:r>
        <w:rPr/>
        <w:t>train</w:t>
      </w:r>
      <w:r>
        <w:rPr>
          <w:spacing w:val="-32"/>
        </w:rPr>
        <w:t> </w:t>
      </w:r>
      <w:r>
        <w:rPr/>
        <w:t>de</w:t>
      </w:r>
      <w:r>
        <w:rPr>
          <w:spacing w:val="-31"/>
        </w:rPr>
        <w:t> </w:t>
      </w:r>
      <w:r>
        <w:rPr/>
        <w:t>se</w:t>
      </w:r>
      <w:r>
        <w:rPr>
          <w:spacing w:val="-30"/>
        </w:rPr>
        <w:t> </w:t>
      </w:r>
      <w:r>
        <w:rPr/>
        <w:t>finaliser</w:t>
      </w:r>
      <w:r>
        <w:rPr>
          <w:spacing w:val="-30"/>
        </w:rPr>
        <w:t> </w:t>
      </w:r>
      <w:r>
        <w:rPr/>
        <w:t>dans</w:t>
      </w:r>
      <w:r>
        <w:rPr>
          <w:spacing w:val="-30"/>
        </w:rPr>
        <w:t> </w:t>
      </w:r>
      <w:r>
        <w:rPr/>
        <w:t>chaque</w:t>
      </w:r>
      <w:r>
        <w:rPr>
          <w:spacing w:val="-31"/>
        </w:rPr>
        <w:t> </w:t>
      </w:r>
      <w:r>
        <w:rPr/>
        <w:t>service</w:t>
      </w:r>
      <w:r>
        <w:rPr>
          <w:spacing w:val="-31"/>
        </w:rPr>
        <w:t> </w:t>
      </w:r>
      <w:r>
        <w:rPr/>
        <w:t>et</w:t>
      </w:r>
      <w:r>
        <w:rPr>
          <w:spacing w:val="-30"/>
        </w:rPr>
        <w:t> </w:t>
      </w:r>
      <w:r>
        <w:rPr/>
        <w:t>tout</w:t>
      </w:r>
      <w:r>
        <w:rPr>
          <w:spacing w:val="-29"/>
        </w:rPr>
        <w:t> </w:t>
      </w:r>
      <w:r>
        <w:rPr/>
        <w:t>le</w:t>
      </w:r>
      <w:r>
        <w:rPr>
          <w:spacing w:val="-32"/>
        </w:rPr>
        <w:t> </w:t>
      </w:r>
      <w:r>
        <w:rPr/>
        <w:t>monde</w:t>
      </w:r>
      <w:r>
        <w:rPr>
          <w:spacing w:val="-30"/>
        </w:rPr>
        <w:t> </w:t>
      </w:r>
      <w:r>
        <w:rPr/>
        <w:t>joue</w:t>
      </w:r>
      <w:r>
        <w:rPr>
          <w:spacing w:val="-31"/>
        </w:rPr>
        <w:t> </w:t>
      </w:r>
      <w:r>
        <w:rPr/>
        <w:t>le jeu,</w:t>
      </w:r>
      <w:r>
        <w:rPr>
          <w:spacing w:val="-13"/>
        </w:rPr>
        <w:t> </w:t>
      </w:r>
      <w:r>
        <w:rPr/>
        <w:t>ce</w:t>
      </w:r>
      <w:r>
        <w:rPr>
          <w:spacing w:val="-15"/>
        </w:rPr>
        <w:t> </w:t>
      </w:r>
      <w:r>
        <w:rPr/>
        <w:t>qui</w:t>
      </w:r>
      <w:r>
        <w:rPr>
          <w:spacing w:val="-12"/>
        </w:rPr>
        <w:t> </w:t>
      </w:r>
      <w:r>
        <w:rPr/>
        <w:t>est</w:t>
      </w:r>
      <w:r>
        <w:rPr>
          <w:spacing w:val="-15"/>
        </w:rPr>
        <w:t> </w:t>
      </w:r>
      <w:r>
        <w:rPr/>
        <w:t>appréciable.</w:t>
      </w:r>
    </w:p>
    <w:p>
      <w:pPr>
        <w:pStyle w:val="BodyText"/>
        <w:spacing w:line="292" w:lineRule="auto"/>
        <w:ind w:left="316"/>
      </w:pPr>
      <w:r>
        <w:rPr/>
        <w:t>Le</w:t>
      </w:r>
      <w:r>
        <w:rPr>
          <w:spacing w:val="-17"/>
        </w:rPr>
        <w:t> </w:t>
      </w:r>
      <w:r>
        <w:rPr/>
        <w:t>Président</w:t>
      </w:r>
      <w:r>
        <w:rPr>
          <w:spacing w:val="-15"/>
        </w:rPr>
        <w:t> </w:t>
      </w:r>
      <w:r>
        <w:rPr/>
        <w:t>du</w:t>
      </w:r>
      <w:r>
        <w:rPr>
          <w:spacing w:val="-18"/>
        </w:rPr>
        <w:t> </w:t>
      </w:r>
      <w:r>
        <w:rPr/>
        <w:t>CE</w:t>
      </w:r>
      <w:r>
        <w:rPr>
          <w:spacing w:val="-15"/>
        </w:rPr>
        <w:t> </w:t>
      </w:r>
      <w:r>
        <w:rPr/>
        <w:t>rappelle</w:t>
      </w:r>
      <w:r>
        <w:rPr>
          <w:spacing w:val="-15"/>
        </w:rPr>
        <w:t> </w:t>
      </w:r>
      <w:r>
        <w:rPr/>
        <w:t>qu’il</w:t>
      </w:r>
      <w:r>
        <w:rPr>
          <w:spacing w:val="-15"/>
        </w:rPr>
        <w:t> </w:t>
      </w:r>
      <w:r>
        <w:rPr/>
        <w:t>n’y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eu</w:t>
      </w:r>
      <w:r>
        <w:rPr>
          <w:spacing w:val="-16"/>
        </w:rPr>
        <w:t> </w:t>
      </w:r>
      <w:r>
        <w:rPr/>
        <w:t>aucune</w:t>
      </w:r>
      <w:r>
        <w:rPr>
          <w:spacing w:val="-17"/>
        </w:rPr>
        <w:t> </w:t>
      </w:r>
      <w:r>
        <w:rPr/>
        <w:t>casse</w:t>
      </w:r>
      <w:r>
        <w:rPr>
          <w:spacing w:val="-16"/>
        </w:rPr>
        <w:t> </w:t>
      </w:r>
      <w:r>
        <w:rPr/>
        <w:t>sociale</w:t>
      </w:r>
      <w:r>
        <w:rPr>
          <w:spacing w:val="-17"/>
        </w:rPr>
        <w:t> </w:t>
      </w:r>
      <w:r>
        <w:rPr/>
        <w:t>et</w:t>
      </w:r>
      <w:r>
        <w:rPr>
          <w:spacing w:val="-15"/>
        </w:rPr>
        <w:t> </w:t>
      </w:r>
      <w:r>
        <w:rPr/>
        <w:t>qu’à</w:t>
      </w:r>
      <w:r>
        <w:rPr>
          <w:spacing w:val="-16"/>
        </w:rPr>
        <w:t> </w:t>
      </w:r>
      <w:r>
        <w:rPr/>
        <w:t>99%</w:t>
      </w:r>
      <w:r>
        <w:rPr>
          <w:spacing w:val="-17"/>
        </w:rPr>
        <w:t> </w:t>
      </w:r>
      <w:r>
        <w:rPr/>
        <w:t>tout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monde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été satisfait.</w:t>
      </w:r>
    </w:p>
    <w:p>
      <w:pPr>
        <w:pStyle w:val="BodyText"/>
        <w:spacing w:line="292" w:lineRule="auto" w:before="1"/>
        <w:ind w:left="316" w:right="232"/>
        <w:jc w:val="both"/>
      </w:pPr>
      <w:r>
        <w:rPr/>
        <w:t>C’est</w:t>
      </w:r>
      <w:r>
        <w:rPr>
          <w:spacing w:val="-38"/>
        </w:rPr>
        <w:t> </w:t>
      </w:r>
      <w:r>
        <w:rPr/>
        <w:t>un</w:t>
      </w:r>
      <w:r>
        <w:rPr>
          <w:spacing w:val="-38"/>
        </w:rPr>
        <w:t> </w:t>
      </w:r>
      <w:r>
        <w:rPr/>
        <w:t>gros</w:t>
      </w:r>
      <w:r>
        <w:rPr>
          <w:spacing w:val="-38"/>
        </w:rPr>
        <w:t> </w:t>
      </w:r>
      <w:r>
        <w:rPr/>
        <w:t>dossier</w:t>
      </w:r>
      <w:r>
        <w:rPr>
          <w:spacing w:val="-38"/>
        </w:rPr>
        <w:t> </w:t>
      </w:r>
      <w:r>
        <w:rPr/>
        <w:t>qui</w:t>
      </w:r>
      <w:r>
        <w:rPr>
          <w:spacing w:val="-38"/>
        </w:rPr>
        <w:t> </w:t>
      </w:r>
      <w:r>
        <w:rPr/>
        <w:t>va</w:t>
      </w:r>
      <w:r>
        <w:rPr>
          <w:spacing w:val="-37"/>
        </w:rPr>
        <w:t> </w:t>
      </w:r>
      <w:r>
        <w:rPr/>
        <w:t>se</w:t>
      </w:r>
      <w:r>
        <w:rPr>
          <w:spacing w:val="-39"/>
        </w:rPr>
        <w:t> </w:t>
      </w:r>
      <w:r>
        <w:rPr/>
        <w:t>refermer</w:t>
      </w:r>
      <w:r>
        <w:rPr>
          <w:spacing w:val="-37"/>
        </w:rPr>
        <w:t> </w:t>
      </w:r>
      <w:r>
        <w:rPr/>
        <w:t>après</w:t>
      </w:r>
      <w:r>
        <w:rPr>
          <w:spacing w:val="-38"/>
        </w:rPr>
        <w:t> </w:t>
      </w:r>
      <w:r>
        <w:rPr/>
        <w:t>de</w:t>
      </w:r>
      <w:r>
        <w:rPr>
          <w:spacing w:val="-38"/>
        </w:rPr>
        <w:t> </w:t>
      </w:r>
      <w:r>
        <w:rPr/>
        <w:t>longs</w:t>
      </w:r>
      <w:r>
        <w:rPr>
          <w:spacing w:val="-38"/>
        </w:rPr>
        <w:t> </w:t>
      </w:r>
      <w:r>
        <w:rPr/>
        <w:t>mois</w:t>
      </w:r>
      <w:r>
        <w:rPr>
          <w:spacing w:val="-37"/>
        </w:rPr>
        <w:t> </w:t>
      </w:r>
      <w:r>
        <w:rPr/>
        <w:t>de</w:t>
      </w:r>
      <w:r>
        <w:rPr>
          <w:spacing w:val="-36"/>
        </w:rPr>
        <w:t> </w:t>
      </w:r>
      <w:r>
        <w:rPr/>
        <w:t>travail</w:t>
      </w:r>
      <w:r>
        <w:rPr>
          <w:spacing w:val="-38"/>
        </w:rPr>
        <w:t> </w:t>
      </w:r>
      <w:r>
        <w:rPr/>
        <w:t>pour</w:t>
      </w:r>
      <w:r>
        <w:rPr>
          <w:spacing w:val="-37"/>
        </w:rPr>
        <w:t> </w:t>
      </w:r>
      <w:r>
        <w:rPr/>
        <w:t>la</w:t>
      </w:r>
      <w:r>
        <w:rPr>
          <w:spacing w:val="-40"/>
        </w:rPr>
        <w:t> </w:t>
      </w:r>
      <w:r>
        <w:rPr/>
        <w:t>Direction</w:t>
      </w:r>
      <w:r>
        <w:rPr>
          <w:spacing w:val="-38"/>
        </w:rPr>
        <w:t> </w:t>
      </w:r>
      <w:r>
        <w:rPr/>
        <w:t>et</w:t>
      </w:r>
      <w:r>
        <w:rPr>
          <w:spacing w:val="-37"/>
        </w:rPr>
        <w:t> </w:t>
      </w:r>
      <w:r>
        <w:rPr/>
        <w:t>le</w:t>
      </w:r>
      <w:r>
        <w:rPr>
          <w:spacing w:val="-38"/>
        </w:rPr>
        <w:t> </w:t>
      </w:r>
      <w:r>
        <w:rPr/>
        <w:t>service </w:t>
      </w:r>
      <w:r>
        <w:rPr>
          <w:w w:val="95"/>
        </w:rPr>
        <w:t>RH,</w:t>
      </w:r>
      <w:r>
        <w:rPr>
          <w:spacing w:val="-27"/>
          <w:w w:val="95"/>
        </w:rPr>
        <w:t> </w:t>
      </w:r>
      <w:r>
        <w:rPr>
          <w:w w:val="95"/>
        </w:rPr>
        <w:t>mais</w:t>
      </w:r>
      <w:r>
        <w:rPr>
          <w:spacing w:val="-28"/>
          <w:w w:val="95"/>
        </w:rPr>
        <w:t> </w:t>
      </w:r>
      <w:r>
        <w:rPr>
          <w:w w:val="95"/>
        </w:rPr>
        <w:t>aussi</w:t>
      </w:r>
      <w:r>
        <w:rPr>
          <w:spacing w:val="-27"/>
          <w:w w:val="95"/>
        </w:rPr>
        <w:t> </w:t>
      </w:r>
      <w:r>
        <w:rPr>
          <w:w w:val="95"/>
        </w:rPr>
        <w:t>d’échanges</w:t>
      </w:r>
      <w:r>
        <w:rPr>
          <w:spacing w:val="-27"/>
          <w:w w:val="95"/>
        </w:rPr>
        <w:t> </w:t>
      </w:r>
      <w:r>
        <w:rPr>
          <w:w w:val="95"/>
        </w:rPr>
        <w:t>avec</w:t>
      </w:r>
      <w:r>
        <w:rPr>
          <w:spacing w:val="-27"/>
          <w:w w:val="95"/>
        </w:rPr>
        <w:t> </w:t>
      </w:r>
      <w:r>
        <w:rPr>
          <w:w w:val="95"/>
        </w:rPr>
        <w:t>les</w:t>
      </w:r>
      <w:r>
        <w:rPr>
          <w:spacing w:val="-27"/>
          <w:w w:val="95"/>
        </w:rPr>
        <w:t> </w:t>
      </w:r>
      <w:r>
        <w:rPr>
          <w:w w:val="95"/>
        </w:rPr>
        <w:t>membres</w:t>
      </w:r>
      <w:r>
        <w:rPr>
          <w:spacing w:val="-26"/>
          <w:w w:val="95"/>
        </w:rPr>
        <w:t> </w:t>
      </w:r>
      <w:r>
        <w:rPr>
          <w:w w:val="95"/>
        </w:rPr>
        <w:t>du</w:t>
      </w:r>
      <w:r>
        <w:rPr>
          <w:spacing w:val="-27"/>
          <w:w w:val="95"/>
        </w:rPr>
        <w:t> </w:t>
      </w:r>
      <w:r>
        <w:rPr>
          <w:w w:val="95"/>
        </w:rPr>
        <w:t>CE.</w:t>
      </w:r>
      <w:r>
        <w:rPr>
          <w:spacing w:val="-28"/>
          <w:w w:val="95"/>
        </w:rPr>
        <w:t> </w:t>
      </w:r>
      <w:r>
        <w:rPr>
          <w:w w:val="95"/>
        </w:rPr>
        <w:t>Le</w:t>
      </w:r>
      <w:r>
        <w:rPr>
          <w:spacing w:val="-26"/>
          <w:w w:val="95"/>
        </w:rPr>
        <w:t> </w:t>
      </w:r>
      <w:r>
        <w:rPr>
          <w:w w:val="95"/>
        </w:rPr>
        <w:t>Président</w:t>
      </w:r>
      <w:r>
        <w:rPr>
          <w:spacing w:val="-26"/>
          <w:w w:val="95"/>
        </w:rPr>
        <w:t> </w:t>
      </w:r>
      <w:r>
        <w:rPr>
          <w:w w:val="95"/>
        </w:rPr>
        <w:t>remercie</w:t>
      </w:r>
      <w:r>
        <w:rPr>
          <w:spacing w:val="-26"/>
          <w:w w:val="95"/>
        </w:rPr>
        <w:t> </w:t>
      </w:r>
      <w:r>
        <w:rPr>
          <w:w w:val="95"/>
        </w:rPr>
        <w:t>tous</w:t>
      </w:r>
      <w:r>
        <w:rPr>
          <w:spacing w:val="-26"/>
          <w:w w:val="95"/>
        </w:rPr>
        <w:t> </w:t>
      </w:r>
      <w:r>
        <w:rPr>
          <w:w w:val="95"/>
        </w:rPr>
        <w:t>les</w:t>
      </w:r>
      <w:r>
        <w:rPr>
          <w:spacing w:val="-26"/>
          <w:w w:val="95"/>
        </w:rPr>
        <w:t> </w:t>
      </w:r>
      <w:r>
        <w:rPr>
          <w:w w:val="95"/>
        </w:rPr>
        <w:t>acteurs</w:t>
      </w:r>
      <w:r>
        <w:rPr>
          <w:spacing w:val="-27"/>
          <w:w w:val="95"/>
        </w:rPr>
        <w:t> </w:t>
      </w:r>
      <w:r>
        <w:rPr>
          <w:w w:val="95"/>
        </w:rPr>
        <w:t>pour</w:t>
      </w:r>
      <w:r>
        <w:rPr>
          <w:spacing w:val="-26"/>
          <w:w w:val="95"/>
        </w:rPr>
        <w:t> </w:t>
      </w:r>
      <w:r>
        <w:rPr>
          <w:w w:val="95"/>
        </w:rPr>
        <w:t>leur </w:t>
      </w:r>
      <w:r>
        <w:rPr/>
        <w:t>engagement.</w:t>
      </w:r>
    </w:p>
    <w:p>
      <w:pPr>
        <w:pStyle w:val="BodyText"/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738" w:val="left" w:leader="none"/>
          <w:tab w:pos="739" w:val="left" w:leader="none"/>
        </w:tabs>
        <w:spacing w:line="240" w:lineRule="auto" w:before="0" w:after="0"/>
        <w:ind w:left="738" w:right="0" w:hanging="422"/>
        <w:jc w:val="left"/>
      </w:pPr>
      <w:r>
        <w:rPr/>
        <w:t>Chèques vacances/trésorerie</w:t>
      </w:r>
      <w:r>
        <w:rPr>
          <w:spacing w:val="-55"/>
        </w:rPr>
        <w:t> </w:t>
      </w:r>
      <w:r>
        <w:rPr/>
        <w:t>CE</w:t>
      </w:r>
    </w:p>
    <w:p>
      <w:pPr>
        <w:pStyle w:val="BodyText"/>
        <w:spacing w:before="3"/>
        <w:rPr>
          <w:rFonts w:ascii="Trebuchet MS"/>
          <w:b/>
          <w:sz w:val="32"/>
        </w:rPr>
      </w:pPr>
    </w:p>
    <w:p>
      <w:pPr>
        <w:pStyle w:val="BodyText"/>
        <w:spacing w:line="290" w:lineRule="auto"/>
        <w:ind w:left="316" w:right="231"/>
      </w:pPr>
      <w:r>
        <w:rPr>
          <w:w w:val="95"/>
        </w:rPr>
        <w:t>Les</w:t>
      </w:r>
      <w:r>
        <w:rPr>
          <w:spacing w:val="-19"/>
          <w:w w:val="95"/>
        </w:rPr>
        <w:t> </w:t>
      </w:r>
      <w:r>
        <w:rPr>
          <w:w w:val="95"/>
        </w:rPr>
        <w:t>membres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7"/>
          <w:w w:val="95"/>
        </w:rPr>
        <w:t> </w:t>
      </w:r>
      <w:r>
        <w:rPr>
          <w:w w:val="95"/>
        </w:rPr>
        <w:t>CE</w:t>
      </w:r>
      <w:r>
        <w:rPr>
          <w:spacing w:val="-17"/>
          <w:w w:val="95"/>
        </w:rPr>
        <w:t> </w:t>
      </w:r>
      <w:r>
        <w:rPr>
          <w:w w:val="95"/>
        </w:rPr>
        <w:t>ont</w:t>
      </w:r>
      <w:r>
        <w:rPr>
          <w:spacing w:val="-17"/>
          <w:w w:val="95"/>
        </w:rPr>
        <w:t> </w:t>
      </w:r>
      <w:r>
        <w:rPr>
          <w:w w:val="95"/>
        </w:rPr>
        <w:t>décidé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ne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7"/>
          <w:w w:val="95"/>
        </w:rPr>
        <w:t> </w:t>
      </w:r>
      <w:r>
        <w:rPr>
          <w:w w:val="95"/>
        </w:rPr>
        <w:t>reconduire</w:t>
      </w:r>
      <w:r>
        <w:rPr>
          <w:spacing w:val="-18"/>
          <w:w w:val="95"/>
        </w:rPr>
        <w:t> </w:t>
      </w:r>
      <w:r>
        <w:rPr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chèques</w:t>
      </w:r>
      <w:r>
        <w:rPr>
          <w:spacing w:val="-18"/>
          <w:w w:val="95"/>
        </w:rPr>
        <w:t> </w:t>
      </w:r>
      <w:r>
        <w:rPr>
          <w:w w:val="95"/>
        </w:rPr>
        <w:t>vacances</w:t>
      </w:r>
      <w:r>
        <w:rPr>
          <w:spacing w:val="-16"/>
          <w:w w:val="95"/>
        </w:rPr>
        <w:t> </w:t>
      </w:r>
      <w:r>
        <w:rPr>
          <w:w w:val="95"/>
        </w:rPr>
        <w:t>pour</w:t>
      </w:r>
      <w:r>
        <w:rPr>
          <w:spacing w:val="-17"/>
          <w:w w:val="95"/>
        </w:rPr>
        <w:t> </w:t>
      </w:r>
      <w:r>
        <w:rPr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6</w:t>
      </w:r>
      <w:r>
        <w:rPr>
          <w:spacing w:val="-17"/>
          <w:w w:val="95"/>
        </w:rPr>
        <w:t> </w:t>
      </w:r>
      <w:r>
        <w:rPr>
          <w:w w:val="95"/>
        </w:rPr>
        <w:t>derniers</w:t>
      </w:r>
      <w:r>
        <w:rPr>
          <w:spacing w:val="-18"/>
          <w:w w:val="95"/>
        </w:rPr>
        <w:t> </w:t>
      </w:r>
      <w:r>
        <w:rPr>
          <w:w w:val="95"/>
        </w:rPr>
        <w:t>mois </w:t>
      </w:r>
      <w:r>
        <w:rPr/>
        <w:t>de</w:t>
      </w:r>
      <w:r>
        <w:rPr>
          <w:spacing w:val="-12"/>
        </w:rPr>
        <w:t> </w:t>
      </w:r>
      <w:r>
        <w:rPr/>
        <w:t>l’année.</w:t>
      </w:r>
    </w:p>
    <w:p>
      <w:pPr>
        <w:pStyle w:val="BodyText"/>
        <w:spacing w:before="4"/>
        <w:ind w:left="316"/>
      </w:pPr>
      <w:r>
        <w:rPr/>
        <w:t>En effet, ne sachant pas encore s’il y aura un budget attribué pour le futur CSE.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292" w:lineRule="auto"/>
        <w:ind w:left="316"/>
      </w:pPr>
      <w:r>
        <w:rPr>
          <w:w w:val="95"/>
        </w:rPr>
        <w:t>Céline BROUSSE, trésorière du CE étant transférée en septembre, la gestion de la trésorerie sera </w:t>
      </w:r>
      <w:r>
        <w:rPr/>
        <w:t>donc confiée à Patricia WEYER.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92" w:lineRule="auto"/>
        <w:ind w:left="316" w:right="233"/>
        <w:jc w:val="both"/>
      </w:pPr>
      <w:r>
        <w:rPr/>
        <w:t>Les</w:t>
      </w:r>
      <w:r>
        <w:rPr>
          <w:spacing w:val="-19"/>
        </w:rPr>
        <w:t> </w:t>
      </w:r>
      <w:r>
        <w:rPr/>
        <w:t>mandats</w:t>
      </w:r>
      <w:r>
        <w:rPr>
          <w:spacing w:val="-20"/>
        </w:rPr>
        <w:t> </w:t>
      </w:r>
      <w:r>
        <w:rPr/>
        <w:t>actuels</w:t>
      </w:r>
      <w:r>
        <w:rPr>
          <w:spacing w:val="-19"/>
        </w:rPr>
        <w:t> </w:t>
      </w:r>
      <w:r>
        <w:rPr/>
        <w:t>courent</w:t>
      </w:r>
      <w:r>
        <w:rPr>
          <w:spacing w:val="-19"/>
        </w:rPr>
        <w:t> </w:t>
      </w:r>
      <w:r>
        <w:rPr/>
        <w:t>jusqu’au</w:t>
      </w:r>
      <w:r>
        <w:rPr>
          <w:spacing w:val="-20"/>
        </w:rPr>
        <w:t> </w:t>
      </w:r>
      <w:r>
        <w:rPr/>
        <w:t>15</w:t>
      </w:r>
      <w:r>
        <w:rPr>
          <w:spacing w:val="-19"/>
        </w:rPr>
        <w:t> </w:t>
      </w:r>
      <w:r>
        <w:rPr/>
        <w:t>décembre</w:t>
      </w:r>
      <w:r>
        <w:rPr>
          <w:spacing w:val="-18"/>
        </w:rPr>
        <w:t> </w:t>
      </w:r>
      <w:r>
        <w:rPr/>
        <w:t>2019.</w:t>
      </w:r>
      <w:r>
        <w:rPr>
          <w:spacing w:val="-20"/>
        </w:rPr>
        <w:t> </w:t>
      </w:r>
      <w:r>
        <w:rPr/>
        <w:t>Avec</w:t>
      </w:r>
      <w:r>
        <w:rPr>
          <w:spacing w:val="-19"/>
        </w:rPr>
        <w:t> </w:t>
      </w:r>
      <w:r>
        <w:rPr/>
        <w:t>les</w:t>
      </w:r>
      <w:r>
        <w:rPr>
          <w:spacing w:val="-19"/>
        </w:rPr>
        <w:t> </w:t>
      </w:r>
      <w:r>
        <w:rPr/>
        <w:t>transferts</w:t>
      </w:r>
      <w:r>
        <w:rPr>
          <w:spacing w:val="-19"/>
        </w:rPr>
        <w:t> </w:t>
      </w:r>
      <w:r>
        <w:rPr/>
        <w:t>il</w:t>
      </w:r>
      <w:r>
        <w:rPr>
          <w:spacing w:val="-20"/>
        </w:rPr>
        <w:t> </w:t>
      </w:r>
      <w:r>
        <w:rPr/>
        <w:t>ne</w:t>
      </w:r>
      <w:r>
        <w:rPr>
          <w:spacing w:val="-19"/>
        </w:rPr>
        <w:t> </w:t>
      </w:r>
      <w:r>
        <w:rPr/>
        <w:t>restera</w:t>
      </w:r>
      <w:r>
        <w:rPr>
          <w:spacing w:val="-19"/>
        </w:rPr>
        <w:t> </w:t>
      </w:r>
      <w:r>
        <w:rPr/>
        <w:t>qu’un </w:t>
      </w:r>
      <w:r>
        <w:rPr>
          <w:w w:val="95"/>
        </w:rPr>
        <w:t>titulaire du collège technicien/cadre (Lorenzo CARPAGNANO) et un titulaire du collège employés </w:t>
      </w:r>
      <w:r>
        <w:rPr/>
        <w:t>(Patricia</w:t>
      </w:r>
      <w:r>
        <w:rPr>
          <w:spacing w:val="-13"/>
        </w:rPr>
        <w:t> </w:t>
      </w:r>
      <w:r>
        <w:rPr/>
        <w:t>WEYER).</w:t>
      </w:r>
    </w:p>
    <w:p>
      <w:pPr>
        <w:pStyle w:val="BodyText"/>
        <w:spacing w:line="292" w:lineRule="auto" w:before="1"/>
        <w:ind w:left="316"/>
      </w:pPr>
      <w:r>
        <w:rPr/>
        <w:t>Les</w:t>
      </w:r>
      <w:r>
        <w:rPr>
          <w:spacing w:val="-28"/>
        </w:rPr>
        <w:t> </w:t>
      </w:r>
      <w:r>
        <w:rPr/>
        <w:t>nouvelles</w:t>
      </w:r>
      <w:r>
        <w:rPr>
          <w:spacing w:val="-27"/>
        </w:rPr>
        <w:t> </w:t>
      </w:r>
      <w:r>
        <w:rPr/>
        <w:t>élections</w:t>
      </w:r>
      <w:r>
        <w:rPr>
          <w:spacing w:val="-28"/>
        </w:rPr>
        <w:t> </w:t>
      </w:r>
      <w:r>
        <w:rPr/>
        <w:t>devront</w:t>
      </w:r>
      <w:r>
        <w:rPr>
          <w:spacing w:val="-29"/>
        </w:rPr>
        <w:t> </w:t>
      </w:r>
      <w:r>
        <w:rPr/>
        <w:t>se</w:t>
      </w:r>
      <w:r>
        <w:rPr>
          <w:spacing w:val="-27"/>
        </w:rPr>
        <w:t> </w:t>
      </w:r>
      <w:r>
        <w:rPr/>
        <w:t>faire</w:t>
      </w:r>
      <w:r>
        <w:rPr>
          <w:spacing w:val="-28"/>
        </w:rPr>
        <w:t> </w:t>
      </w:r>
      <w:r>
        <w:rPr/>
        <w:t>fin</w:t>
      </w:r>
      <w:r>
        <w:rPr>
          <w:spacing w:val="-28"/>
        </w:rPr>
        <w:t> </w:t>
      </w:r>
      <w:r>
        <w:rPr/>
        <w:t>novembre</w:t>
      </w:r>
      <w:r>
        <w:rPr>
          <w:spacing w:val="-28"/>
        </w:rPr>
        <w:t> </w:t>
      </w:r>
      <w:r>
        <w:rPr>
          <w:w w:val="110"/>
        </w:rPr>
        <w:t>/</w:t>
      </w:r>
      <w:r>
        <w:rPr>
          <w:spacing w:val="-32"/>
          <w:w w:val="110"/>
        </w:rPr>
        <w:t> </w:t>
      </w:r>
      <w:r>
        <w:rPr/>
        <w:t>début</w:t>
      </w:r>
      <w:r>
        <w:rPr>
          <w:spacing w:val="-27"/>
        </w:rPr>
        <w:t> </w:t>
      </w:r>
      <w:r>
        <w:rPr/>
        <w:t>décembre</w:t>
      </w:r>
      <w:r>
        <w:rPr>
          <w:spacing w:val="-27"/>
        </w:rPr>
        <w:t> </w:t>
      </w:r>
      <w:r>
        <w:rPr/>
        <w:t>et</w:t>
      </w:r>
      <w:r>
        <w:rPr>
          <w:spacing w:val="-29"/>
        </w:rPr>
        <w:t> </w:t>
      </w:r>
      <w:r>
        <w:rPr/>
        <w:t>il</w:t>
      </w:r>
      <w:r>
        <w:rPr>
          <w:spacing w:val="-28"/>
        </w:rPr>
        <w:t> </w:t>
      </w:r>
      <w:r>
        <w:rPr/>
        <w:t>devra</w:t>
      </w:r>
      <w:r>
        <w:rPr>
          <w:spacing w:val="-28"/>
        </w:rPr>
        <w:t> </w:t>
      </w:r>
      <w:r>
        <w:rPr/>
        <w:t>donc</w:t>
      </w:r>
      <w:r>
        <w:rPr>
          <w:spacing w:val="-29"/>
        </w:rPr>
        <w:t> </w:t>
      </w:r>
      <w:r>
        <w:rPr/>
        <w:t>y</w:t>
      </w:r>
      <w:r>
        <w:rPr>
          <w:spacing w:val="-27"/>
        </w:rPr>
        <w:t> </w:t>
      </w:r>
      <w:r>
        <w:rPr/>
        <w:t>avoir</w:t>
      </w:r>
      <w:r>
        <w:rPr>
          <w:spacing w:val="-28"/>
        </w:rPr>
        <w:t> </w:t>
      </w:r>
      <w:r>
        <w:rPr/>
        <w:t>un affichage</w:t>
      </w:r>
      <w:r>
        <w:rPr>
          <w:spacing w:val="-14"/>
        </w:rPr>
        <w:t> </w:t>
      </w:r>
      <w:r>
        <w:rPr/>
        <w:t>pour</w:t>
      </w:r>
      <w:r>
        <w:rPr>
          <w:spacing w:val="-16"/>
        </w:rPr>
        <w:t> </w:t>
      </w:r>
      <w:r>
        <w:rPr/>
        <w:t>en</w:t>
      </w:r>
      <w:r>
        <w:rPr>
          <w:spacing w:val="-14"/>
        </w:rPr>
        <w:t> </w:t>
      </w:r>
      <w:r>
        <w:rPr/>
        <w:t>informer</w:t>
      </w:r>
      <w:r>
        <w:rPr>
          <w:spacing w:val="-15"/>
        </w:rPr>
        <w:t> </w:t>
      </w:r>
      <w:r>
        <w:rPr/>
        <w:t>les</w:t>
      </w:r>
      <w:r>
        <w:rPr>
          <w:spacing w:val="-14"/>
        </w:rPr>
        <w:t> </w:t>
      </w:r>
      <w:r>
        <w:rPr/>
        <w:t>salariés.</w:t>
      </w:r>
    </w:p>
    <w:p>
      <w:pPr>
        <w:pStyle w:val="BodyText"/>
        <w:spacing w:line="290" w:lineRule="auto" w:before="2"/>
        <w:ind w:left="316" w:right="497"/>
      </w:pPr>
      <w:r>
        <w:rPr/>
        <w:t>C’est</w:t>
      </w:r>
      <w:r>
        <w:rPr>
          <w:spacing w:val="-41"/>
        </w:rPr>
        <w:t> </w:t>
      </w:r>
      <w:r>
        <w:rPr/>
        <w:t>la</w:t>
      </w:r>
      <w:r>
        <w:rPr>
          <w:spacing w:val="-42"/>
        </w:rPr>
        <w:t> </w:t>
      </w:r>
      <w:r>
        <w:rPr/>
        <w:t>date</w:t>
      </w:r>
      <w:r>
        <w:rPr>
          <w:spacing w:val="-42"/>
        </w:rPr>
        <w:t> </w:t>
      </w:r>
      <w:r>
        <w:rPr/>
        <w:t>du</w:t>
      </w:r>
      <w:r>
        <w:rPr>
          <w:spacing w:val="-42"/>
        </w:rPr>
        <w:t> </w:t>
      </w:r>
      <w:r>
        <w:rPr/>
        <w:t>premier</w:t>
      </w:r>
      <w:r>
        <w:rPr>
          <w:spacing w:val="-40"/>
        </w:rPr>
        <w:t> </w:t>
      </w:r>
      <w:r>
        <w:rPr/>
        <w:t>tour</w:t>
      </w:r>
      <w:r>
        <w:rPr>
          <w:spacing w:val="-42"/>
        </w:rPr>
        <w:t> </w:t>
      </w:r>
      <w:r>
        <w:rPr/>
        <w:t>qui</w:t>
      </w:r>
      <w:r>
        <w:rPr>
          <w:spacing w:val="-40"/>
        </w:rPr>
        <w:t> </w:t>
      </w:r>
      <w:r>
        <w:rPr/>
        <w:t>sera</w:t>
      </w:r>
      <w:r>
        <w:rPr>
          <w:spacing w:val="-41"/>
        </w:rPr>
        <w:t> </w:t>
      </w:r>
      <w:r>
        <w:rPr/>
        <w:t>prise</w:t>
      </w:r>
      <w:r>
        <w:rPr>
          <w:spacing w:val="-42"/>
        </w:rPr>
        <w:t> </w:t>
      </w:r>
      <w:r>
        <w:rPr/>
        <w:t>en</w:t>
      </w:r>
      <w:r>
        <w:rPr>
          <w:spacing w:val="-41"/>
        </w:rPr>
        <w:t> </w:t>
      </w:r>
      <w:r>
        <w:rPr/>
        <w:t>compte</w:t>
      </w:r>
      <w:r>
        <w:rPr>
          <w:spacing w:val="-42"/>
        </w:rPr>
        <w:t> </w:t>
      </w:r>
      <w:r>
        <w:rPr/>
        <w:t>pour</w:t>
      </w:r>
      <w:r>
        <w:rPr>
          <w:spacing w:val="-41"/>
        </w:rPr>
        <w:t> </w:t>
      </w:r>
      <w:r>
        <w:rPr/>
        <w:t>définir</w:t>
      </w:r>
      <w:r>
        <w:rPr>
          <w:spacing w:val="-41"/>
        </w:rPr>
        <w:t> </w:t>
      </w:r>
      <w:r>
        <w:rPr/>
        <w:t>l’effectif</w:t>
      </w:r>
      <w:r>
        <w:rPr>
          <w:spacing w:val="-41"/>
        </w:rPr>
        <w:t> </w:t>
      </w:r>
      <w:r>
        <w:rPr/>
        <w:t>du</w:t>
      </w:r>
      <w:r>
        <w:rPr>
          <w:spacing w:val="-41"/>
        </w:rPr>
        <w:t> </w:t>
      </w:r>
      <w:r>
        <w:rPr/>
        <w:t>nombre</w:t>
      </w:r>
      <w:r>
        <w:rPr>
          <w:spacing w:val="-41"/>
        </w:rPr>
        <w:t> </w:t>
      </w:r>
      <w:r>
        <w:rPr/>
        <w:t>de</w:t>
      </w:r>
      <w:r>
        <w:rPr>
          <w:spacing w:val="-42"/>
        </w:rPr>
        <w:t> </w:t>
      </w:r>
      <w:r>
        <w:rPr/>
        <w:t>sièges. A</w:t>
      </w:r>
      <w:r>
        <w:rPr>
          <w:spacing w:val="-14"/>
        </w:rPr>
        <w:t> </w:t>
      </w:r>
      <w:r>
        <w:rPr/>
        <w:t>ce</w:t>
      </w:r>
      <w:r>
        <w:rPr>
          <w:spacing w:val="-13"/>
        </w:rPr>
        <w:t> </w:t>
      </w:r>
      <w:r>
        <w:rPr/>
        <w:t>jour</w:t>
      </w:r>
      <w:r>
        <w:rPr>
          <w:spacing w:val="-14"/>
        </w:rPr>
        <w:t> </w:t>
      </w:r>
      <w:r>
        <w:rPr/>
        <w:t>il</w:t>
      </w:r>
      <w:r>
        <w:rPr>
          <w:spacing w:val="-13"/>
        </w:rPr>
        <w:t> </w:t>
      </w:r>
      <w:r>
        <w:rPr/>
        <w:t>n’est</w:t>
      </w:r>
      <w:r>
        <w:rPr>
          <w:spacing w:val="-13"/>
        </w:rPr>
        <w:t> </w:t>
      </w:r>
      <w:r>
        <w:rPr/>
        <w:t>pas</w:t>
      </w:r>
      <w:r>
        <w:rPr>
          <w:spacing w:val="-16"/>
        </w:rPr>
        <w:t> </w:t>
      </w:r>
      <w:r>
        <w:rPr/>
        <w:t>encore</w:t>
      </w:r>
      <w:r>
        <w:rPr>
          <w:spacing w:val="-13"/>
        </w:rPr>
        <w:t> </w:t>
      </w:r>
      <w:r>
        <w:rPr/>
        <w:t>connu.</w:t>
      </w:r>
    </w:p>
    <w:p>
      <w:pPr>
        <w:pStyle w:val="BodyText"/>
        <w:spacing w:line="292" w:lineRule="auto" w:before="4"/>
        <w:ind w:left="316"/>
      </w:pPr>
      <w:r>
        <w:rPr/>
        <w:t>Il</w:t>
      </w:r>
      <w:r>
        <w:rPr>
          <w:spacing w:val="-24"/>
        </w:rPr>
        <w:t> </w:t>
      </w:r>
      <w:r>
        <w:rPr/>
        <w:t>faut</w:t>
      </w:r>
      <w:r>
        <w:rPr>
          <w:spacing w:val="-23"/>
        </w:rPr>
        <w:t> </w:t>
      </w:r>
      <w:r>
        <w:rPr/>
        <w:t>savoir</w:t>
      </w:r>
      <w:r>
        <w:rPr>
          <w:spacing w:val="-23"/>
        </w:rPr>
        <w:t> </w:t>
      </w:r>
      <w:r>
        <w:rPr/>
        <w:t>que</w:t>
      </w:r>
      <w:r>
        <w:rPr>
          <w:spacing w:val="-23"/>
        </w:rPr>
        <w:t> </w:t>
      </w:r>
      <w:r>
        <w:rPr/>
        <w:t>si</w:t>
      </w:r>
      <w:r>
        <w:rPr>
          <w:spacing w:val="-23"/>
        </w:rPr>
        <w:t> </w:t>
      </w:r>
      <w:r>
        <w:rPr/>
        <w:t>le</w:t>
      </w:r>
      <w:r>
        <w:rPr>
          <w:spacing w:val="-23"/>
        </w:rPr>
        <w:t> </w:t>
      </w:r>
      <w:r>
        <w:rPr/>
        <w:t>nombre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salariés</w:t>
      </w:r>
      <w:r>
        <w:rPr>
          <w:spacing w:val="-22"/>
        </w:rPr>
        <w:t> </w:t>
      </w:r>
      <w:r>
        <w:rPr/>
        <w:t>est</w:t>
      </w:r>
      <w:r>
        <w:rPr>
          <w:spacing w:val="-23"/>
        </w:rPr>
        <w:t> </w:t>
      </w:r>
      <w:r>
        <w:rPr/>
        <w:t>inférieur</w:t>
      </w:r>
      <w:r>
        <w:rPr>
          <w:spacing w:val="-23"/>
        </w:rPr>
        <w:t> </w:t>
      </w:r>
      <w:r>
        <w:rPr/>
        <w:t>à</w:t>
      </w:r>
      <w:r>
        <w:rPr>
          <w:spacing w:val="-24"/>
        </w:rPr>
        <w:t> </w:t>
      </w:r>
      <w:r>
        <w:rPr/>
        <w:t>50</w:t>
      </w:r>
      <w:r>
        <w:rPr>
          <w:spacing w:val="-23"/>
        </w:rPr>
        <w:t> </w:t>
      </w:r>
      <w:r>
        <w:rPr/>
        <w:t>personnes,</w:t>
      </w:r>
      <w:r>
        <w:rPr>
          <w:spacing w:val="-22"/>
        </w:rPr>
        <w:t> </w:t>
      </w:r>
      <w:r>
        <w:rPr/>
        <w:t>le</w:t>
      </w:r>
      <w:r>
        <w:rPr>
          <w:spacing w:val="-23"/>
        </w:rPr>
        <w:t> </w:t>
      </w:r>
      <w:r>
        <w:rPr/>
        <w:t>futur</w:t>
      </w:r>
      <w:r>
        <w:rPr>
          <w:spacing w:val="-23"/>
        </w:rPr>
        <w:t> </w:t>
      </w:r>
      <w:r>
        <w:rPr/>
        <w:t>CSE</w:t>
      </w:r>
      <w:r>
        <w:rPr>
          <w:spacing w:val="-23"/>
        </w:rPr>
        <w:t> </w:t>
      </w:r>
      <w:r>
        <w:rPr/>
        <w:t>n’aura</w:t>
      </w:r>
      <w:r>
        <w:rPr>
          <w:spacing w:val="-24"/>
        </w:rPr>
        <w:t> </w:t>
      </w:r>
      <w:r>
        <w:rPr/>
        <w:t>pas</w:t>
      </w:r>
      <w:r>
        <w:rPr>
          <w:spacing w:val="-22"/>
        </w:rPr>
        <w:t> </w:t>
      </w:r>
      <w:r>
        <w:rPr/>
        <w:t>de budget</w:t>
      </w:r>
      <w:r>
        <w:rPr>
          <w:spacing w:val="-13"/>
        </w:rPr>
        <w:t> </w:t>
      </w:r>
      <w:r>
        <w:rPr/>
        <w:t>propre</w:t>
      </w:r>
      <w:r>
        <w:rPr>
          <w:spacing w:val="-13"/>
        </w:rPr>
        <w:t> </w:t>
      </w:r>
      <w:r>
        <w:rPr/>
        <w:t>ni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personnalité</w:t>
      </w:r>
      <w:r>
        <w:rPr>
          <w:spacing w:val="-15"/>
        </w:rPr>
        <w:t> </w:t>
      </w:r>
      <w:r>
        <w:rPr/>
        <w:t>morale.</w:t>
      </w:r>
    </w:p>
    <w:p>
      <w:pPr>
        <w:pStyle w:val="BodyText"/>
        <w:spacing w:line="253" w:lineRule="exact"/>
        <w:ind w:left="316"/>
        <w:jc w:val="both"/>
      </w:pPr>
      <w:r>
        <w:rPr/>
        <w:t>A l’inverse s’il est supérieur à 50 il y aura un budget et une personnalité morale.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677" w:val="left" w:leader="none"/>
        </w:tabs>
        <w:spacing w:line="240" w:lineRule="auto" w:before="0" w:after="0"/>
        <w:ind w:left="676" w:right="0" w:hanging="360"/>
        <w:jc w:val="both"/>
      </w:pPr>
      <w:r>
        <w:rPr/>
        <w:t>Questions</w:t>
      </w:r>
      <w:r>
        <w:rPr>
          <w:spacing w:val="-25"/>
        </w:rPr>
        <w:t> </w:t>
      </w:r>
      <w:r>
        <w:rPr/>
        <w:t>diverses</w:t>
      </w:r>
    </w:p>
    <w:p>
      <w:pPr>
        <w:pStyle w:val="BodyText"/>
        <w:spacing w:before="10"/>
        <w:rPr>
          <w:rFonts w:ascii="Trebuchet MS"/>
          <w:b/>
          <w:sz w:val="29"/>
        </w:rPr>
      </w:pPr>
    </w:p>
    <w:p>
      <w:pPr>
        <w:pStyle w:val="Heading3"/>
        <w:numPr>
          <w:ilvl w:val="0"/>
          <w:numId w:val="4"/>
        </w:numPr>
        <w:tabs>
          <w:tab w:pos="435" w:val="left" w:leader="none"/>
        </w:tabs>
        <w:spacing w:line="240" w:lineRule="auto" w:before="0" w:after="0"/>
        <w:ind w:left="434" w:right="0" w:hanging="118"/>
        <w:jc w:val="both"/>
        <w:rPr>
          <w:i/>
          <w:color w:val="25282A"/>
        </w:rPr>
      </w:pPr>
      <w:r>
        <w:rPr>
          <w:i/>
          <w:color w:val="25282A"/>
          <w:w w:val="95"/>
          <w:u w:val="single" w:color="25282A"/>
        </w:rPr>
        <w:t>A</w:t>
      </w:r>
      <w:r>
        <w:rPr>
          <w:i/>
          <w:color w:val="25282A"/>
          <w:spacing w:val="-24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quelle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date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commencera</w:t>
      </w:r>
      <w:r>
        <w:rPr>
          <w:i/>
          <w:color w:val="25282A"/>
          <w:spacing w:val="-21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la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mutuelle</w:t>
      </w:r>
      <w:r>
        <w:rPr>
          <w:i/>
          <w:color w:val="25282A"/>
          <w:spacing w:val="-24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de</w:t>
      </w:r>
      <w:r>
        <w:rPr>
          <w:i/>
          <w:color w:val="25282A"/>
          <w:spacing w:val="-24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la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CPAM</w:t>
      </w:r>
      <w:r>
        <w:rPr>
          <w:i/>
          <w:color w:val="25282A"/>
          <w:spacing w:val="-24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pour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les</w:t>
      </w:r>
      <w:r>
        <w:rPr>
          <w:i/>
          <w:color w:val="25282A"/>
          <w:spacing w:val="-24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personnes</w:t>
      </w:r>
      <w:r>
        <w:rPr>
          <w:i/>
          <w:color w:val="25282A"/>
          <w:spacing w:val="-23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transférée</w:t>
      </w:r>
      <w:r>
        <w:rPr>
          <w:i/>
          <w:color w:val="25282A"/>
          <w:spacing w:val="-20"/>
          <w:w w:val="95"/>
          <w:u w:val="single" w:color="25282A"/>
        </w:rPr>
        <w:t> </w:t>
      </w:r>
      <w:r>
        <w:rPr>
          <w:i/>
          <w:color w:val="25282A"/>
          <w:w w:val="95"/>
          <w:u w:val="single" w:color="25282A"/>
        </w:rPr>
        <w:t>?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line="292" w:lineRule="auto" w:before="59"/>
        <w:ind w:left="316" w:right="1303"/>
      </w:pP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fin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contrat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mutuelle</w:t>
      </w:r>
      <w:r>
        <w:rPr>
          <w:spacing w:val="-18"/>
          <w:w w:val="95"/>
        </w:rPr>
        <w:t> </w:t>
      </w:r>
      <w:r>
        <w:rPr>
          <w:w w:val="95"/>
        </w:rPr>
        <w:t>d’entreprise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MGEL</w:t>
      </w:r>
      <w:r>
        <w:rPr>
          <w:spacing w:val="-22"/>
          <w:w w:val="95"/>
        </w:rPr>
        <w:t> </w:t>
      </w:r>
      <w:r>
        <w:rPr>
          <w:w w:val="95"/>
        </w:rPr>
        <w:t>est</w:t>
      </w:r>
      <w:r>
        <w:rPr>
          <w:spacing w:val="-19"/>
          <w:w w:val="95"/>
        </w:rPr>
        <w:t> </w:t>
      </w:r>
      <w:r>
        <w:rPr>
          <w:w w:val="95"/>
        </w:rPr>
        <w:t>déjà</w:t>
      </w:r>
      <w:r>
        <w:rPr>
          <w:spacing w:val="-21"/>
          <w:w w:val="95"/>
        </w:rPr>
        <w:t> </w:t>
      </w:r>
      <w:r>
        <w:rPr>
          <w:w w:val="95"/>
        </w:rPr>
        <w:t>programmée</w:t>
      </w:r>
      <w:r>
        <w:rPr>
          <w:spacing w:val="-18"/>
          <w:w w:val="95"/>
        </w:rPr>
        <w:t> </w:t>
      </w:r>
      <w:r>
        <w:rPr>
          <w:w w:val="95"/>
        </w:rPr>
        <w:t>au</w:t>
      </w:r>
      <w:r>
        <w:rPr>
          <w:spacing w:val="-22"/>
          <w:w w:val="95"/>
        </w:rPr>
        <w:t> </w:t>
      </w:r>
      <w:r>
        <w:rPr>
          <w:w w:val="95"/>
        </w:rPr>
        <w:t>31</w:t>
      </w:r>
      <w:r>
        <w:rPr>
          <w:spacing w:val="-19"/>
          <w:w w:val="95"/>
        </w:rPr>
        <w:t> </w:t>
      </w:r>
      <w:r>
        <w:rPr>
          <w:w w:val="95"/>
        </w:rPr>
        <w:t>août. </w:t>
      </w:r>
      <w:r>
        <w:rPr/>
        <w:t>La</w:t>
      </w:r>
      <w:r>
        <w:rPr>
          <w:spacing w:val="-24"/>
        </w:rPr>
        <w:t> </w:t>
      </w:r>
      <w:r>
        <w:rPr/>
        <w:t>nouvelle</w:t>
      </w:r>
      <w:r>
        <w:rPr>
          <w:spacing w:val="-25"/>
        </w:rPr>
        <w:t> </w:t>
      </w:r>
      <w:r>
        <w:rPr/>
        <w:t>mutuelle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la</w:t>
      </w:r>
      <w:r>
        <w:rPr>
          <w:spacing w:val="-25"/>
        </w:rPr>
        <w:t> </w:t>
      </w:r>
      <w:r>
        <w:rPr/>
        <w:t>CPAM</w:t>
      </w:r>
      <w:r>
        <w:rPr>
          <w:spacing w:val="-24"/>
        </w:rPr>
        <w:t> </w:t>
      </w:r>
      <w:r>
        <w:rPr/>
        <w:t>débutera</w:t>
      </w:r>
      <w:r>
        <w:rPr>
          <w:spacing w:val="-26"/>
        </w:rPr>
        <w:t> </w:t>
      </w:r>
      <w:r>
        <w:rPr/>
        <w:t>donc</w:t>
      </w:r>
      <w:r>
        <w:rPr>
          <w:spacing w:val="-22"/>
        </w:rPr>
        <w:t> </w:t>
      </w:r>
      <w:r>
        <w:rPr/>
        <w:t>dès</w:t>
      </w:r>
      <w:r>
        <w:rPr>
          <w:spacing w:val="-23"/>
        </w:rPr>
        <w:t> </w:t>
      </w:r>
      <w:r>
        <w:rPr/>
        <w:t>le</w:t>
      </w:r>
      <w:r>
        <w:rPr>
          <w:spacing w:val="-23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23"/>
          <w:vertAlign w:val="baseline"/>
        </w:rPr>
        <w:t> </w:t>
      </w:r>
      <w:r>
        <w:rPr>
          <w:vertAlign w:val="baseline"/>
        </w:rPr>
        <w:t>septembre.</w:t>
      </w:r>
    </w:p>
    <w:p>
      <w:pPr>
        <w:pStyle w:val="BodyText"/>
        <w:spacing w:line="253" w:lineRule="exact"/>
        <w:ind w:left="316"/>
      </w:pPr>
      <w:r>
        <w:rPr/>
        <w:t>Il</w:t>
      </w:r>
      <w:r>
        <w:rPr>
          <w:spacing w:val="-35"/>
        </w:rPr>
        <w:t> </w:t>
      </w:r>
      <w:r>
        <w:rPr/>
        <w:t>y</w:t>
      </w:r>
      <w:r>
        <w:rPr>
          <w:spacing w:val="-34"/>
        </w:rPr>
        <w:t> </w:t>
      </w:r>
      <w:r>
        <w:rPr/>
        <w:t>aura</w:t>
      </w:r>
      <w:r>
        <w:rPr>
          <w:spacing w:val="-35"/>
        </w:rPr>
        <w:t> </w:t>
      </w:r>
      <w:r>
        <w:rPr/>
        <w:t>certainement</w:t>
      </w:r>
      <w:r>
        <w:rPr>
          <w:spacing w:val="-34"/>
        </w:rPr>
        <w:t> </w:t>
      </w:r>
      <w:r>
        <w:rPr/>
        <w:t>un</w:t>
      </w:r>
      <w:r>
        <w:rPr>
          <w:spacing w:val="-35"/>
        </w:rPr>
        <w:t> </w:t>
      </w:r>
      <w:r>
        <w:rPr/>
        <w:t>petit</w:t>
      </w:r>
      <w:r>
        <w:rPr>
          <w:spacing w:val="-34"/>
        </w:rPr>
        <w:t> </w:t>
      </w:r>
      <w:r>
        <w:rPr/>
        <w:t>délai</w:t>
      </w:r>
      <w:r>
        <w:rPr>
          <w:spacing w:val="-36"/>
        </w:rPr>
        <w:t> </w:t>
      </w:r>
      <w:r>
        <w:rPr/>
        <w:t>avant</w:t>
      </w:r>
      <w:r>
        <w:rPr>
          <w:spacing w:val="-34"/>
        </w:rPr>
        <w:t> </w:t>
      </w:r>
      <w:r>
        <w:rPr/>
        <w:t>de</w:t>
      </w:r>
      <w:r>
        <w:rPr>
          <w:spacing w:val="-34"/>
        </w:rPr>
        <w:t> </w:t>
      </w:r>
      <w:r>
        <w:rPr/>
        <w:t>recevoir</w:t>
      </w:r>
      <w:r>
        <w:rPr>
          <w:spacing w:val="-35"/>
        </w:rPr>
        <w:t> </w:t>
      </w:r>
      <w:r>
        <w:rPr/>
        <w:t>les</w:t>
      </w:r>
      <w:r>
        <w:rPr>
          <w:spacing w:val="-34"/>
        </w:rPr>
        <w:t> </w:t>
      </w:r>
      <w:r>
        <w:rPr/>
        <w:t>cartes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mutuelle</w:t>
      </w:r>
      <w:r>
        <w:rPr>
          <w:spacing w:val="-34"/>
        </w:rPr>
        <w:t> </w:t>
      </w:r>
      <w:r>
        <w:rPr/>
        <w:t>(délai</w:t>
      </w:r>
      <w:r>
        <w:rPr>
          <w:spacing w:val="-34"/>
        </w:rPr>
        <w:t> </w:t>
      </w:r>
      <w:r>
        <w:rPr/>
        <w:t>de</w:t>
      </w:r>
      <w:r>
        <w:rPr>
          <w:spacing w:val="-35"/>
        </w:rPr>
        <w:t> </w:t>
      </w:r>
      <w:r>
        <w:rPr/>
        <w:t>mise</w:t>
      </w:r>
      <w:r>
        <w:rPr>
          <w:spacing w:val="-35"/>
        </w:rPr>
        <w:t> </w:t>
      </w:r>
      <w:r>
        <w:rPr/>
        <w:t>en</w:t>
      </w:r>
      <w:r>
        <w:rPr>
          <w:spacing w:val="-34"/>
        </w:rPr>
        <w:t> </w:t>
      </w:r>
      <w:r>
        <w:rPr/>
        <w:t>route)</w:t>
      </w:r>
    </w:p>
    <w:p>
      <w:pPr>
        <w:spacing w:after="0" w:line="253" w:lineRule="exact"/>
        <w:sectPr>
          <w:pgSz w:w="11910" w:h="16840"/>
          <w:pgMar w:top="1380" w:bottom="280" w:left="1100" w:right="1180"/>
        </w:sectPr>
      </w:pPr>
    </w:p>
    <w:p>
      <w:pPr>
        <w:pStyle w:val="Heading3"/>
        <w:numPr>
          <w:ilvl w:val="0"/>
          <w:numId w:val="4"/>
        </w:numPr>
        <w:tabs>
          <w:tab w:pos="435" w:val="left" w:leader="none"/>
        </w:tabs>
        <w:spacing w:line="240" w:lineRule="auto" w:before="37" w:after="0"/>
        <w:ind w:left="434" w:right="0" w:hanging="118"/>
        <w:jc w:val="left"/>
        <w:rPr>
          <w:i/>
        </w:rPr>
      </w:pPr>
      <w:r>
        <w:rPr>
          <w:rFonts w:ascii="Trebuchet MS" w:hAnsi="Trebuchet MS"/>
          <w:i/>
          <w:w w:val="95"/>
          <w:u w:val="single"/>
        </w:rPr>
        <w:t>Qu’en</w:t>
      </w:r>
      <w:r>
        <w:rPr>
          <w:rFonts w:ascii="Trebuchet MS" w:hAnsi="Trebuchet MS"/>
          <w:i/>
          <w:spacing w:val="-25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est</w:t>
      </w:r>
      <w:r>
        <w:rPr>
          <w:i/>
          <w:w w:val="95"/>
          <w:u w:val="single"/>
        </w:rPr>
        <w:t>-il</w:t>
      </w:r>
      <w:r>
        <w:rPr>
          <w:i/>
          <w:spacing w:val="-21"/>
          <w:w w:val="95"/>
          <w:u w:val="single"/>
        </w:rPr>
        <w:t> </w:t>
      </w:r>
      <w:r>
        <w:rPr>
          <w:i/>
          <w:w w:val="95"/>
          <w:u w:val="single"/>
        </w:rPr>
        <w:t>des</w:t>
      </w:r>
      <w:r>
        <w:rPr>
          <w:i/>
          <w:spacing w:val="-21"/>
          <w:w w:val="95"/>
          <w:u w:val="single"/>
        </w:rPr>
        <w:t> </w:t>
      </w:r>
      <w:r>
        <w:rPr>
          <w:i/>
          <w:w w:val="95"/>
          <w:u w:val="single"/>
        </w:rPr>
        <w:t>tickets</w:t>
      </w:r>
      <w:r>
        <w:rPr>
          <w:i/>
          <w:spacing w:val="-22"/>
          <w:w w:val="95"/>
          <w:u w:val="single"/>
        </w:rPr>
        <w:t> </w:t>
      </w:r>
      <w:r>
        <w:rPr>
          <w:i/>
          <w:w w:val="95"/>
          <w:u w:val="single"/>
        </w:rPr>
        <w:t>restaurant</w:t>
      </w:r>
      <w:r>
        <w:rPr>
          <w:i/>
          <w:spacing w:val="-18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du</w:t>
      </w:r>
      <w:r>
        <w:rPr>
          <w:rFonts w:ascii="Trebuchet MS" w:hAnsi="Trebuchet MS"/>
          <w:i/>
          <w:spacing w:val="-26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mois</w:t>
      </w:r>
      <w:r>
        <w:rPr>
          <w:rFonts w:ascii="Trebuchet MS" w:hAnsi="Trebuchet MS"/>
          <w:i/>
          <w:spacing w:val="-27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d’août</w:t>
      </w:r>
      <w:r>
        <w:rPr>
          <w:rFonts w:ascii="Trebuchet MS" w:hAnsi="Trebuchet MS"/>
          <w:i/>
          <w:spacing w:val="-26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pour</w:t>
      </w:r>
      <w:r>
        <w:rPr>
          <w:rFonts w:ascii="Trebuchet MS" w:hAnsi="Trebuchet MS"/>
          <w:i/>
          <w:spacing w:val="-27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les</w:t>
      </w:r>
      <w:r>
        <w:rPr>
          <w:rFonts w:ascii="Trebuchet MS" w:hAnsi="Trebuchet MS"/>
          <w:i/>
          <w:spacing w:val="-26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salariés</w:t>
      </w:r>
      <w:r>
        <w:rPr>
          <w:rFonts w:ascii="Trebuchet MS" w:hAnsi="Trebuchet MS"/>
          <w:i/>
          <w:spacing w:val="-26"/>
          <w:w w:val="95"/>
          <w:u w:val="single"/>
        </w:rPr>
        <w:t> </w:t>
      </w:r>
      <w:r>
        <w:rPr>
          <w:rFonts w:ascii="Trebuchet MS" w:hAnsi="Trebuchet MS"/>
          <w:i/>
          <w:w w:val="95"/>
          <w:u w:val="single"/>
        </w:rPr>
        <w:t>transférés</w:t>
      </w:r>
      <w:r>
        <w:rPr>
          <w:rFonts w:ascii="Trebuchet MS" w:hAnsi="Trebuchet MS"/>
          <w:i/>
          <w:spacing w:val="-26"/>
          <w:w w:val="95"/>
          <w:u w:val="single"/>
        </w:rPr>
        <w:t> </w:t>
      </w:r>
      <w:r>
        <w:rPr>
          <w:i/>
          <w:w w:val="95"/>
          <w:u w:val="single"/>
        </w:rPr>
        <w:t>?</w:t>
      </w:r>
    </w:p>
    <w:p>
      <w:pPr>
        <w:pStyle w:val="BodyText"/>
        <w:spacing w:before="6"/>
        <w:rPr>
          <w:b/>
          <w:i/>
          <w:sz w:val="26"/>
        </w:rPr>
      </w:pPr>
    </w:p>
    <w:p>
      <w:pPr>
        <w:pStyle w:val="BodyText"/>
        <w:spacing w:line="290" w:lineRule="auto" w:before="60"/>
        <w:ind w:left="316" w:right="230"/>
      </w:pPr>
      <w:r>
        <w:rPr/>
        <w:t>Ils</w:t>
      </w:r>
      <w:r>
        <w:rPr>
          <w:spacing w:val="-14"/>
        </w:rPr>
        <w:t> </w:t>
      </w:r>
      <w:r>
        <w:rPr/>
        <w:t>seront</w:t>
      </w:r>
      <w:r>
        <w:rPr>
          <w:spacing w:val="-13"/>
        </w:rPr>
        <w:t> </w:t>
      </w:r>
      <w:r>
        <w:rPr/>
        <w:t>soit</w:t>
      </w:r>
      <w:r>
        <w:rPr>
          <w:spacing w:val="-14"/>
        </w:rPr>
        <w:t> </w:t>
      </w:r>
      <w:r>
        <w:rPr/>
        <w:t>récupérés</w:t>
      </w:r>
      <w:r>
        <w:rPr>
          <w:spacing w:val="-15"/>
        </w:rPr>
        <w:t> </w:t>
      </w:r>
      <w:r>
        <w:rPr/>
        <w:t>par</w:t>
      </w:r>
      <w:r>
        <w:rPr>
          <w:spacing w:val="-13"/>
        </w:rPr>
        <w:t> </w:t>
      </w:r>
      <w:r>
        <w:rPr/>
        <w:t>les</w:t>
      </w:r>
      <w:r>
        <w:rPr>
          <w:spacing w:val="-14"/>
        </w:rPr>
        <w:t> </w:t>
      </w:r>
      <w:r>
        <w:rPr/>
        <w:t>salariés</w:t>
      </w:r>
      <w:r>
        <w:rPr>
          <w:spacing w:val="-12"/>
        </w:rPr>
        <w:t> </w:t>
      </w:r>
      <w:r>
        <w:rPr/>
        <w:t>eux-mêmes</w:t>
      </w:r>
      <w:r>
        <w:rPr>
          <w:spacing w:val="-13"/>
        </w:rPr>
        <w:t> </w:t>
      </w:r>
      <w:r>
        <w:rPr/>
        <w:t>dans</w:t>
      </w:r>
      <w:r>
        <w:rPr>
          <w:spacing w:val="-14"/>
        </w:rPr>
        <w:t> </w:t>
      </w:r>
      <w:r>
        <w:rPr/>
        <w:t>leurs</w:t>
      </w:r>
      <w:r>
        <w:rPr>
          <w:spacing w:val="-14"/>
        </w:rPr>
        <w:t> </w:t>
      </w:r>
      <w:r>
        <w:rPr/>
        <w:t>agences</w:t>
      </w:r>
      <w:r>
        <w:rPr>
          <w:spacing w:val="-14"/>
        </w:rPr>
        <w:t> </w:t>
      </w:r>
      <w:r>
        <w:rPr/>
        <w:t>respectives</w:t>
      </w:r>
      <w:r>
        <w:rPr>
          <w:spacing w:val="-14"/>
        </w:rPr>
        <w:t> </w:t>
      </w:r>
      <w:r>
        <w:rPr/>
        <w:t>et</w:t>
      </w:r>
      <w:r>
        <w:rPr>
          <w:spacing w:val="-13"/>
        </w:rPr>
        <w:t> </w:t>
      </w:r>
      <w:r>
        <w:rPr/>
        <w:t>si</w:t>
      </w:r>
      <w:r>
        <w:rPr>
          <w:spacing w:val="-14"/>
        </w:rPr>
        <w:t> </w:t>
      </w:r>
      <w:r>
        <w:rPr/>
        <w:t>ils</w:t>
      </w:r>
      <w:r>
        <w:rPr>
          <w:spacing w:val="-14"/>
        </w:rPr>
        <w:t> </w:t>
      </w:r>
      <w:r>
        <w:rPr/>
        <w:t>ne peuvent</w:t>
      </w:r>
      <w:r>
        <w:rPr>
          <w:spacing w:val="-21"/>
        </w:rPr>
        <w:t> </w:t>
      </w:r>
      <w:r>
        <w:rPr/>
        <w:t>pas</w:t>
      </w:r>
      <w:r>
        <w:rPr>
          <w:spacing w:val="-21"/>
        </w:rPr>
        <w:t> </w:t>
      </w:r>
      <w:r>
        <w:rPr/>
        <w:t>se</w:t>
      </w:r>
      <w:r>
        <w:rPr>
          <w:spacing w:val="-21"/>
        </w:rPr>
        <w:t> </w:t>
      </w:r>
      <w:r>
        <w:rPr/>
        <w:t>déplacer</w:t>
      </w:r>
      <w:r>
        <w:rPr>
          <w:spacing w:val="-22"/>
        </w:rPr>
        <w:t> </w:t>
      </w:r>
      <w:r>
        <w:rPr/>
        <w:t>ils</w:t>
      </w:r>
      <w:r>
        <w:rPr>
          <w:spacing w:val="-22"/>
        </w:rPr>
        <w:t> </w:t>
      </w:r>
      <w:r>
        <w:rPr/>
        <w:t>seront</w:t>
      </w:r>
      <w:r>
        <w:rPr>
          <w:spacing w:val="-22"/>
        </w:rPr>
        <w:t> </w:t>
      </w:r>
      <w:r>
        <w:rPr/>
        <w:t>envoyés</w:t>
      </w:r>
      <w:r>
        <w:rPr>
          <w:spacing w:val="-22"/>
        </w:rPr>
        <w:t> </w:t>
      </w:r>
      <w:r>
        <w:rPr/>
        <w:t>en</w:t>
      </w:r>
      <w:r>
        <w:rPr>
          <w:spacing w:val="-20"/>
        </w:rPr>
        <w:t> </w:t>
      </w:r>
      <w:r>
        <w:rPr/>
        <w:t>lettre</w:t>
      </w:r>
      <w:r>
        <w:rPr>
          <w:spacing w:val="-22"/>
        </w:rPr>
        <w:t> </w:t>
      </w:r>
      <w:r>
        <w:rPr/>
        <w:t>suivie</w:t>
      </w:r>
      <w:r>
        <w:rPr>
          <w:spacing w:val="-20"/>
        </w:rPr>
        <w:t> </w:t>
      </w:r>
      <w:r>
        <w:rPr/>
        <w:t>à</w:t>
      </w:r>
      <w:r>
        <w:rPr>
          <w:spacing w:val="-22"/>
        </w:rPr>
        <w:t> </w:t>
      </w:r>
      <w:r>
        <w:rPr/>
        <w:t>leur</w:t>
      </w:r>
      <w:r>
        <w:rPr>
          <w:spacing w:val="-20"/>
        </w:rPr>
        <w:t> </w:t>
      </w:r>
      <w:r>
        <w:rPr/>
        <w:t>adresse.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585" w:lineRule="auto"/>
        <w:ind w:left="316" w:right="3745"/>
      </w:pPr>
      <w:r>
        <w:rPr>
          <w:w w:val="95"/>
        </w:rPr>
        <w:t>La</w:t>
      </w:r>
      <w:r>
        <w:rPr>
          <w:spacing w:val="-29"/>
          <w:w w:val="95"/>
        </w:rPr>
        <w:t> </w:t>
      </w:r>
      <w:r>
        <w:rPr>
          <w:w w:val="95"/>
        </w:rPr>
        <w:t>prochaine</w:t>
      </w:r>
      <w:r>
        <w:rPr>
          <w:spacing w:val="-28"/>
          <w:w w:val="95"/>
        </w:rPr>
        <w:t> </w:t>
      </w:r>
      <w:r>
        <w:rPr>
          <w:w w:val="95"/>
        </w:rPr>
        <w:t>réunion</w:t>
      </w:r>
      <w:r>
        <w:rPr>
          <w:spacing w:val="-29"/>
          <w:w w:val="95"/>
        </w:rPr>
        <w:t> </w:t>
      </w:r>
      <w:r>
        <w:rPr>
          <w:w w:val="95"/>
        </w:rPr>
        <w:t>du</w:t>
      </w:r>
      <w:r>
        <w:rPr>
          <w:spacing w:val="-29"/>
          <w:w w:val="95"/>
        </w:rPr>
        <w:t> </w:t>
      </w:r>
      <w:r>
        <w:rPr>
          <w:w w:val="95"/>
        </w:rPr>
        <w:t>C.E.</w:t>
      </w:r>
      <w:r>
        <w:rPr>
          <w:spacing w:val="-28"/>
          <w:w w:val="95"/>
        </w:rPr>
        <w:t> </w:t>
      </w:r>
      <w:r>
        <w:rPr>
          <w:w w:val="95"/>
        </w:rPr>
        <w:t>se</w:t>
      </w:r>
      <w:r>
        <w:rPr>
          <w:spacing w:val="-28"/>
          <w:w w:val="95"/>
        </w:rPr>
        <w:t> </w:t>
      </w:r>
      <w:r>
        <w:rPr>
          <w:w w:val="95"/>
        </w:rPr>
        <w:t>tiendra</w:t>
      </w:r>
      <w:r>
        <w:rPr>
          <w:spacing w:val="-28"/>
          <w:w w:val="95"/>
        </w:rPr>
        <w:t> </w:t>
      </w:r>
      <w:r>
        <w:rPr>
          <w:w w:val="95"/>
        </w:rPr>
        <w:t>le</w:t>
      </w:r>
      <w:r>
        <w:rPr>
          <w:spacing w:val="-30"/>
          <w:w w:val="95"/>
        </w:rPr>
        <w:t> </w:t>
      </w:r>
      <w:r>
        <w:rPr>
          <w:w w:val="95"/>
        </w:rPr>
        <w:t>23</w:t>
      </w:r>
      <w:r>
        <w:rPr>
          <w:spacing w:val="-27"/>
          <w:w w:val="95"/>
        </w:rPr>
        <w:t> </w:t>
      </w:r>
      <w:r>
        <w:rPr>
          <w:w w:val="95"/>
        </w:rPr>
        <w:t>septembre</w:t>
      </w:r>
      <w:r>
        <w:rPr>
          <w:spacing w:val="-28"/>
          <w:w w:val="95"/>
        </w:rPr>
        <w:t> </w:t>
      </w:r>
      <w:r>
        <w:rPr>
          <w:w w:val="95"/>
        </w:rPr>
        <w:t>2019. </w:t>
      </w:r>
      <w:r>
        <w:rPr/>
        <w:t>La</w:t>
      </w:r>
      <w:r>
        <w:rPr>
          <w:spacing w:val="-17"/>
        </w:rPr>
        <w:t> </w:t>
      </w:r>
      <w:r>
        <w:rPr/>
        <w:t>séance</w:t>
      </w:r>
      <w:r>
        <w:rPr>
          <w:spacing w:val="-17"/>
        </w:rPr>
        <w:t> </w:t>
      </w:r>
      <w:r>
        <w:rPr/>
        <w:t>est</w:t>
      </w:r>
      <w:r>
        <w:rPr>
          <w:spacing w:val="-15"/>
        </w:rPr>
        <w:t> </w:t>
      </w:r>
      <w:r>
        <w:rPr/>
        <w:t>levée</w:t>
      </w:r>
      <w:r>
        <w:rPr>
          <w:spacing w:val="-16"/>
        </w:rPr>
        <w:t> </w:t>
      </w:r>
      <w:r>
        <w:rPr/>
        <w:t>à</w:t>
      </w:r>
      <w:r>
        <w:rPr>
          <w:spacing w:val="-17"/>
        </w:rPr>
        <w:t> </w:t>
      </w:r>
      <w:r>
        <w:rPr/>
        <w:t>11h00.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8"/>
        <w:gridCol w:w="4697"/>
      </w:tblGrid>
      <w:tr>
        <w:trPr>
          <w:trHeight w:val="839" w:hRule="atLeast"/>
        </w:trPr>
        <w:tc>
          <w:tcPr>
            <w:tcW w:w="4238" w:type="dxa"/>
          </w:tcPr>
          <w:p>
            <w:pPr>
              <w:pStyle w:val="TableParagraph"/>
              <w:spacing w:line="212" w:lineRule="exact"/>
              <w:ind w:left="200"/>
              <w:rPr>
                <w:sz w:val="22"/>
              </w:rPr>
            </w:pPr>
            <w:r>
              <w:rPr>
                <w:sz w:val="22"/>
              </w:rPr>
              <w:t>Le Président</w:t>
            </w: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42" w:lineRule="exact"/>
              <w:ind w:left="200"/>
              <w:rPr>
                <w:rFonts w:ascii="Trebuchet MS" w:hAnsi="Trebuchet MS"/>
                <w:i/>
                <w:sz w:val="22"/>
              </w:rPr>
            </w:pPr>
            <w:r>
              <w:rPr>
                <w:rFonts w:ascii="Trebuchet MS" w:hAnsi="Trebuchet MS"/>
                <w:i/>
                <w:sz w:val="22"/>
              </w:rPr>
              <w:t>Cédric CHEVALIER</w:t>
            </w:r>
          </w:p>
        </w:tc>
        <w:tc>
          <w:tcPr>
            <w:tcW w:w="4697" w:type="dxa"/>
          </w:tcPr>
          <w:p>
            <w:pPr>
              <w:pStyle w:val="TableParagraph"/>
              <w:spacing w:line="212" w:lineRule="exact"/>
              <w:ind w:left="2450"/>
              <w:rPr>
                <w:sz w:val="22"/>
              </w:rPr>
            </w:pPr>
            <w:r>
              <w:rPr>
                <w:sz w:val="22"/>
              </w:rPr>
              <w:t>Le Secrétaire</w:t>
            </w: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42" w:lineRule="exact"/>
              <w:ind w:left="2450"/>
              <w:rPr>
                <w:rFonts w:ascii="Trebuchet MS"/>
                <w:i/>
                <w:sz w:val="22"/>
              </w:rPr>
            </w:pPr>
            <w:r>
              <w:rPr>
                <w:rFonts w:ascii="Trebuchet MS"/>
                <w:i/>
                <w:sz w:val="22"/>
              </w:rPr>
              <w:t>Lorenzo CARPAGNANO</w:t>
            </w:r>
          </w:p>
        </w:tc>
      </w:tr>
    </w:tbl>
    <w:sectPr>
      <w:pgSz w:w="11910" w:h="16840"/>
      <w:pgMar w:top="1360" w:bottom="280" w:left="1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434" w:hanging="118"/>
      </w:pPr>
      <w:rPr>
        <w:rFonts w:hint="default"/>
        <w:w w:val="92"/>
        <w:u w:val="single" w:color="25282A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358" w:hanging="118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277" w:hanging="11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195" w:hanging="11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114" w:hanging="11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033" w:hanging="11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951" w:hanging="11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870" w:hanging="11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789" w:hanging="118"/>
      </w:pPr>
      <w:rPr>
        <w:rFonts w:hint="default"/>
        <w:lang w:val="fr-FR" w:eastAsia="fr-FR" w:bidi="fr-FR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379" w:hanging="216"/>
      </w:pPr>
      <w:rPr>
        <w:rFonts w:hint="default" w:ascii="Arial" w:hAnsi="Arial" w:eastAsia="Arial" w:cs="Arial"/>
        <w:w w:val="92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2204" w:hanging="216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3029" w:hanging="216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853" w:hanging="216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678" w:hanging="216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503" w:hanging="216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327" w:hanging="216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152" w:hanging="216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977" w:hanging="216"/>
      </w:pPr>
      <w:rPr>
        <w:rFonts w:hint="default"/>
        <w:lang w:val="fr-FR" w:eastAsia="fr-FR" w:bidi="fr-FR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4" w:hanging="708"/>
        <w:jc w:val="left"/>
      </w:pPr>
      <w:rPr>
        <w:rFonts w:hint="default" w:ascii="Trebuchet MS" w:hAnsi="Trebuchet MS" w:eastAsia="Trebuchet MS" w:cs="Trebuchet MS"/>
        <w:b/>
        <w:bCs/>
        <w:spacing w:val="-1"/>
        <w:w w:val="81"/>
        <w:sz w:val="28"/>
        <w:szCs w:val="28"/>
        <w:lang w:val="fr-FR" w:eastAsia="fr-FR" w:bidi="fr-FR"/>
      </w:rPr>
    </w:lvl>
    <w:lvl w:ilvl="1">
      <w:start w:val="0"/>
      <w:numFmt w:val="bullet"/>
      <w:lvlText w:val=""/>
      <w:lvlJc w:val="left"/>
      <w:pPr>
        <w:ind w:left="1024" w:hanging="348"/>
      </w:pPr>
      <w:rPr>
        <w:rFonts w:hint="default"/>
        <w:w w:val="100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741" w:hanging="348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601" w:hanging="348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4462" w:hanging="348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5323" w:hanging="348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6183" w:hanging="348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7044" w:hanging="348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905" w:hanging="348"/>
      </w:pPr>
      <w:rPr>
        <w:rFonts w:hint="default"/>
        <w:lang w:val="fr-FR" w:eastAsia="fr-FR" w:bidi="fr-FR"/>
      </w:rPr>
    </w:lvl>
  </w:abstractNum>
  <w:abstractNum w:abstractNumId="0">
    <w:multiLevelType w:val="hybridMultilevel"/>
    <w:lvl w:ilvl="0">
      <w:start w:val="3"/>
      <w:numFmt w:val="decimal"/>
      <w:lvlText w:val="%1-"/>
      <w:lvlJc w:val="left"/>
      <w:pPr>
        <w:ind w:left="338" w:hanging="231"/>
        <w:jc w:val="left"/>
      </w:pPr>
      <w:rPr>
        <w:rFonts w:hint="default" w:ascii="Arial" w:hAnsi="Arial" w:eastAsia="Arial" w:cs="Arial"/>
        <w:w w:val="91"/>
        <w:sz w:val="22"/>
        <w:szCs w:val="22"/>
        <w:lang w:val="fr-FR" w:eastAsia="fr-FR" w:bidi="fr-FR"/>
      </w:rPr>
    </w:lvl>
    <w:lvl w:ilvl="1">
      <w:start w:val="0"/>
      <w:numFmt w:val="bullet"/>
      <w:lvlText w:val="•"/>
      <w:lvlJc w:val="left"/>
      <w:pPr>
        <w:ind w:left="1235" w:hanging="231"/>
      </w:pPr>
      <w:rPr>
        <w:rFonts w:hint="default"/>
        <w:lang w:val="fr-FR" w:eastAsia="fr-FR" w:bidi="fr-FR"/>
      </w:rPr>
    </w:lvl>
    <w:lvl w:ilvl="2">
      <w:start w:val="0"/>
      <w:numFmt w:val="bullet"/>
      <w:lvlText w:val="•"/>
      <w:lvlJc w:val="left"/>
      <w:pPr>
        <w:ind w:left="2130" w:hanging="231"/>
      </w:pPr>
      <w:rPr>
        <w:rFonts w:hint="default"/>
        <w:lang w:val="fr-FR" w:eastAsia="fr-FR" w:bidi="fr-FR"/>
      </w:rPr>
    </w:lvl>
    <w:lvl w:ilvl="3">
      <w:start w:val="0"/>
      <w:numFmt w:val="bullet"/>
      <w:lvlText w:val="•"/>
      <w:lvlJc w:val="left"/>
      <w:pPr>
        <w:ind w:left="3025" w:hanging="231"/>
      </w:pPr>
      <w:rPr>
        <w:rFonts w:hint="default"/>
        <w:lang w:val="fr-FR" w:eastAsia="fr-FR" w:bidi="fr-FR"/>
      </w:rPr>
    </w:lvl>
    <w:lvl w:ilvl="4">
      <w:start w:val="0"/>
      <w:numFmt w:val="bullet"/>
      <w:lvlText w:val="•"/>
      <w:lvlJc w:val="left"/>
      <w:pPr>
        <w:ind w:left="3920" w:hanging="231"/>
      </w:pPr>
      <w:rPr>
        <w:rFonts w:hint="default"/>
        <w:lang w:val="fr-FR" w:eastAsia="fr-FR" w:bidi="fr-FR"/>
      </w:rPr>
    </w:lvl>
    <w:lvl w:ilvl="5">
      <w:start w:val="0"/>
      <w:numFmt w:val="bullet"/>
      <w:lvlText w:val="•"/>
      <w:lvlJc w:val="left"/>
      <w:pPr>
        <w:ind w:left="4815" w:hanging="231"/>
      </w:pPr>
      <w:rPr>
        <w:rFonts w:hint="default"/>
        <w:lang w:val="fr-FR" w:eastAsia="fr-FR" w:bidi="fr-FR"/>
      </w:rPr>
    </w:lvl>
    <w:lvl w:ilvl="6">
      <w:start w:val="0"/>
      <w:numFmt w:val="bullet"/>
      <w:lvlText w:val="•"/>
      <w:lvlJc w:val="left"/>
      <w:pPr>
        <w:ind w:left="5710" w:hanging="231"/>
      </w:pPr>
      <w:rPr>
        <w:rFonts w:hint="default"/>
        <w:lang w:val="fr-FR" w:eastAsia="fr-FR" w:bidi="fr-FR"/>
      </w:rPr>
    </w:lvl>
    <w:lvl w:ilvl="7">
      <w:start w:val="0"/>
      <w:numFmt w:val="bullet"/>
      <w:lvlText w:val="•"/>
      <w:lvlJc w:val="left"/>
      <w:pPr>
        <w:ind w:left="6605" w:hanging="231"/>
      </w:pPr>
      <w:rPr>
        <w:rFonts w:hint="default"/>
        <w:lang w:val="fr-FR" w:eastAsia="fr-FR" w:bidi="fr-FR"/>
      </w:rPr>
    </w:lvl>
    <w:lvl w:ilvl="8">
      <w:start w:val="0"/>
      <w:numFmt w:val="bullet"/>
      <w:lvlText w:val="•"/>
      <w:lvlJc w:val="left"/>
      <w:pPr>
        <w:ind w:left="7500" w:hanging="231"/>
      </w:pPr>
      <w:rPr>
        <w:rFonts w:hint="default"/>
        <w:lang w:val="fr-FR" w:eastAsia="fr-FR" w:bidi="fr-FR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676" w:hanging="708"/>
      <w:outlineLvl w:val="1"/>
    </w:pPr>
    <w:rPr>
      <w:rFonts w:ascii="Trebuchet MS" w:hAnsi="Trebuchet MS" w:eastAsia="Trebuchet MS" w:cs="Trebuchet MS"/>
      <w:b/>
      <w:bCs/>
      <w:sz w:val="28"/>
      <w:szCs w:val="28"/>
      <w:lang w:val="fr-FR" w:eastAsia="fr-FR" w:bidi="fr-FR"/>
    </w:rPr>
  </w:style>
  <w:style w:styleId="Heading2" w:type="paragraph">
    <w:name w:val="Heading 2"/>
    <w:basedOn w:val="Normal"/>
    <w:uiPriority w:val="1"/>
    <w:qFormat/>
    <w:pPr>
      <w:ind w:left="316"/>
      <w:outlineLvl w:val="2"/>
    </w:pPr>
    <w:rPr>
      <w:rFonts w:ascii="Arial" w:hAnsi="Arial" w:eastAsia="Arial" w:cs="Arial"/>
      <w:sz w:val="28"/>
      <w:szCs w:val="28"/>
      <w:lang w:val="fr-FR" w:eastAsia="fr-FR" w:bidi="fr-FR"/>
    </w:rPr>
  </w:style>
  <w:style w:styleId="Heading3" w:type="paragraph">
    <w:name w:val="Heading 3"/>
    <w:basedOn w:val="Normal"/>
    <w:uiPriority w:val="1"/>
    <w:qFormat/>
    <w:pPr>
      <w:ind w:left="434" w:hanging="118"/>
      <w:outlineLvl w:val="3"/>
    </w:pPr>
    <w:rPr>
      <w:rFonts w:ascii="Arial" w:hAnsi="Arial" w:eastAsia="Arial" w:cs="Arial"/>
      <w:b/>
      <w:bCs/>
      <w:i/>
      <w:sz w:val="22"/>
      <w:szCs w:val="22"/>
      <w:lang w:val="fr-FR" w:eastAsia="fr-FR" w:bidi="fr-FR"/>
    </w:rPr>
  </w:style>
  <w:style w:styleId="ListParagraph" w:type="paragraph">
    <w:name w:val="List Paragraph"/>
    <w:basedOn w:val="Normal"/>
    <w:uiPriority w:val="1"/>
    <w:qFormat/>
    <w:pPr>
      <w:ind w:left="1024" w:hanging="360"/>
    </w:pPr>
    <w:rPr>
      <w:rFonts w:ascii="Arial" w:hAnsi="Arial" w:eastAsia="Arial" w:cs="Arial"/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63E2854DDCB4BA5CDDCC4E954D7E1" ma:contentTypeVersion="3" ma:contentTypeDescription="Crée un document." ma:contentTypeScope="" ma:versionID="dc5f0060e09e5f7a5b73bd3bc4179faf">
  <xsd:schema xmlns:xsd="http://www.w3.org/2001/XMLSchema" xmlns:p="http://schemas.microsoft.com/office/2006/metadata/properties" xmlns:ns2="baefee88-4d2e-4973-8be6-e7d36bceb77a" xmlns:ns3="aedac4d4-5bcf-40ca-9ca2-ab78a3522468" targetNamespace="http://schemas.microsoft.com/office/2006/metadata/properties" ma:root="true" ma:fieldsID="a486a24d224af58936d2dcb0bec7e883" ns2:_="" ns3:_="">
    <xsd:import namespace="baefee88-4d2e-4973-8be6-e7d36bceb77a"/>
    <xsd:import namespace="aedac4d4-5bcf-40ca-9ca2-ab78a3522468"/>
    <xsd:element name="properties">
      <xsd:complexType>
        <xsd:sequence>
          <xsd:element name="documentManagement">
            <xsd:complexType>
              <xsd:all>
                <xsd:element ref="ns2:Année" minOccurs="0"/>
                <xsd:element ref="ns3:Date_x0020_de_x0020_r_x00e9_un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aefee88-4d2e-4973-8be6-e7d36bceb77a" elementFormDefault="qualified">
    <xsd:import namespace="http://schemas.microsoft.com/office/2006/documentManagement/types"/>
    <xsd:element name="Année" ma:index="8" nillable="true" ma:displayName="Année" ma:format="Dropdown" ma:internalName="Ann_x00e9_e">
      <xsd:simpleType>
        <xsd:restriction base="dms:Choice"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</xsd:schema>
  <xsd:schema xmlns:xsd="http://www.w3.org/2001/XMLSchema" xmlns:dms="http://schemas.microsoft.com/office/2006/documentManagement/types" targetNamespace="aedac4d4-5bcf-40ca-9ca2-ab78a3522468" elementFormDefault="qualified">
    <xsd:import namespace="http://schemas.microsoft.com/office/2006/documentManagement/types"/>
    <xsd:element name="Date_x0020_de_x0020_r_x00e9_union" ma:index="9" nillable="true" ma:displayName="Date de réunion" ma:format="DateOnly" ma:internalName="Date_x0020_de_x0020_r_x00e9_un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ate_x0020_de_x0020_r_x00e9_union xmlns="aedac4d4-5bcf-40ca-9ca2-ab78a3522468">2019-07-17T22:00:00+00:00</Date_x0020_de_x0020_r_x00e9_union>
    <Année xmlns="baefee88-4d2e-4973-8be6-e7d36bceb77a">2019</Année>
  </documentManagement>
</p:properties>
</file>

<file path=customXml/itemProps1.xml><?xml version="1.0" encoding="utf-8"?>
<ds:datastoreItem xmlns:ds="http://schemas.openxmlformats.org/officeDocument/2006/customXml" ds:itemID="{10C7FE2A-18E3-492A-8B48-DC754479C301}"/>
</file>

<file path=customXml/itemProps2.xml><?xml version="1.0" encoding="utf-8"?>
<ds:datastoreItem xmlns:ds="http://schemas.openxmlformats.org/officeDocument/2006/customXml" ds:itemID="{2F9F8883-BF45-4897-95DC-55884CFFEF39}"/>
</file>

<file path=customXml/itemProps3.xml><?xml version="1.0" encoding="utf-8"?>
<ds:datastoreItem xmlns:ds="http://schemas.openxmlformats.org/officeDocument/2006/customXml" ds:itemID="{CB3DAF6C-9CEA-4683-9D89-576538E48F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eamadieu</dc:creator>
  <dcterms:created xsi:type="dcterms:W3CDTF">2019-10-30T12:10:46Z</dcterms:created>
  <dcterms:modified xsi:type="dcterms:W3CDTF">2019-10-30T12:10:46Z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2019-10-30T00:00:00Z</vt:filetime>
  </property>
  <property fmtid="{D5CDD505-2E9C-101B-9397-08002B2CF9AE}" pid="5" name="ContentTypeId">
    <vt:lpwstr>0x010100D8163E2854DDCB4BA5CDDCC4E954D7E1</vt:lpwstr>
  </property>
</Properties>
</file>